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BE12A61" w:rsidR="00B767F3" w:rsidRDefault="004D74F8" w:rsidP="004D74F8">
            <w:pPr>
              <w:jc w:val="center"/>
              <w:rPr>
                <w:kern w:val="2"/>
                <w:szCs w:val="24"/>
              </w:rPr>
            </w:pPr>
            <w:r>
              <w:rPr>
                <w:kern w:val="2"/>
                <w:szCs w:val="24"/>
              </w:rPr>
              <w:t>AKMENS ANGLIS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1847656B" w:rsidR="00B767F3" w:rsidRDefault="004D74F8">
            <w:pPr>
              <w:jc w:val="center"/>
              <w:rPr>
                <w:kern w:val="2"/>
                <w:szCs w:val="24"/>
              </w:rPr>
            </w:pPr>
            <w:proofErr w:type="spellStart"/>
            <w:r w:rsidRPr="004D74F8">
              <w:rPr>
                <w:kern w:val="2"/>
                <w:szCs w:val="24"/>
                <w:lang w:val="en-US"/>
              </w:rPr>
              <w:t>Šalčininkų</w:t>
            </w:r>
            <w:proofErr w:type="spellEnd"/>
            <w:r w:rsidRPr="004D74F8">
              <w:rPr>
                <w:kern w:val="2"/>
                <w:szCs w:val="24"/>
                <w:lang w:val="en-US"/>
              </w:rPr>
              <w:t xml:space="preserve"> r. </w:t>
            </w:r>
            <w:proofErr w:type="spellStart"/>
            <w:r w:rsidRPr="004D74F8">
              <w:rPr>
                <w:kern w:val="2"/>
                <w:szCs w:val="24"/>
                <w:lang w:val="en-US"/>
              </w:rPr>
              <w:t>Turgelių</w:t>
            </w:r>
            <w:proofErr w:type="spellEnd"/>
            <w:r w:rsidRPr="004D74F8">
              <w:rPr>
                <w:kern w:val="2"/>
                <w:szCs w:val="24"/>
                <w:lang w:val="en-US"/>
              </w:rPr>
              <w:t xml:space="preserve"> </w:t>
            </w:r>
            <w:proofErr w:type="spellStart"/>
            <w:r w:rsidRPr="004D74F8">
              <w:rPr>
                <w:kern w:val="2"/>
                <w:szCs w:val="24"/>
                <w:lang w:val="en-US"/>
              </w:rPr>
              <w:t>Povilo</w:t>
            </w:r>
            <w:proofErr w:type="spellEnd"/>
            <w:r w:rsidRPr="004D74F8">
              <w:rPr>
                <w:kern w:val="2"/>
                <w:szCs w:val="24"/>
                <w:lang w:val="en-US"/>
              </w:rPr>
              <w:t xml:space="preserve"> </w:t>
            </w:r>
            <w:proofErr w:type="spellStart"/>
            <w:r w:rsidRPr="004D74F8">
              <w:rPr>
                <w:kern w:val="2"/>
                <w:szCs w:val="24"/>
                <w:lang w:val="en-US"/>
              </w:rPr>
              <w:t>Ksavero</w:t>
            </w:r>
            <w:proofErr w:type="spellEnd"/>
            <w:r w:rsidRPr="004D74F8">
              <w:rPr>
                <w:kern w:val="2"/>
                <w:szCs w:val="24"/>
                <w:lang w:val="en-US"/>
              </w:rPr>
              <w:t xml:space="preserve"> </w:t>
            </w:r>
            <w:proofErr w:type="spellStart"/>
            <w:r w:rsidRPr="004D74F8">
              <w:rPr>
                <w:kern w:val="2"/>
                <w:szCs w:val="24"/>
                <w:lang w:val="en-US"/>
              </w:rPr>
              <w:t>Bžostovskio</w:t>
            </w:r>
            <w:proofErr w:type="spellEnd"/>
            <w:r w:rsidRPr="004D74F8">
              <w:rPr>
                <w:kern w:val="2"/>
                <w:szCs w:val="24"/>
                <w:lang w:val="en-US"/>
              </w:rPr>
              <w:t xml:space="preserve"> </w:t>
            </w:r>
            <w:proofErr w:type="spellStart"/>
            <w:r w:rsidRPr="004D74F8">
              <w:rPr>
                <w:kern w:val="2"/>
                <w:szCs w:val="24"/>
                <w:lang w:val="en-US"/>
              </w:rPr>
              <w:t>gimnazija</w:t>
            </w:r>
            <w:proofErr w:type="spellEnd"/>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07A84781" w:rsidR="00B767F3" w:rsidRDefault="004D74F8">
            <w:pPr>
              <w:jc w:val="center"/>
              <w:rPr>
                <w:kern w:val="2"/>
                <w:szCs w:val="24"/>
              </w:rPr>
            </w:pPr>
            <w:r w:rsidRPr="004D74F8">
              <w:rPr>
                <w:kern w:val="2"/>
                <w:szCs w:val="24"/>
              </w:rPr>
              <w:t>291416850</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2FDA28AA" w:rsidR="00B767F3" w:rsidRDefault="004D74F8">
            <w:pPr>
              <w:jc w:val="center"/>
              <w:rPr>
                <w:kern w:val="2"/>
                <w:szCs w:val="24"/>
              </w:rPr>
            </w:pPr>
            <w:r w:rsidRPr="004D74F8">
              <w:rPr>
                <w:kern w:val="2"/>
                <w:szCs w:val="24"/>
              </w:rPr>
              <w:t>Vilniaus g. 27, Turgelių k., Šalčininkų r.</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4986883B" w:rsidR="004D74F8" w:rsidRDefault="004D74F8" w:rsidP="004D74F8">
            <w:pPr>
              <w:jc w:val="center"/>
              <w:rPr>
                <w:kern w:val="2"/>
                <w:szCs w:val="24"/>
              </w:rPr>
            </w:pPr>
            <w:r>
              <w:rPr>
                <w:kern w:val="2"/>
                <w:szCs w:val="24"/>
              </w:rPr>
              <w:t>-</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2B8B7737" w:rsidR="00B767F3" w:rsidRDefault="004D74F8">
            <w:pPr>
              <w:jc w:val="center"/>
              <w:rPr>
                <w:kern w:val="2"/>
                <w:szCs w:val="24"/>
              </w:rPr>
            </w:pPr>
            <w:r w:rsidRPr="004D74F8">
              <w:rPr>
                <w:kern w:val="2"/>
                <w:szCs w:val="24"/>
              </w:rPr>
              <w:t>LT524010044400306961 </w:t>
            </w: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5BB4245C" w:rsidR="00B767F3" w:rsidRDefault="004D74F8">
            <w:pPr>
              <w:jc w:val="center"/>
              <w:rPr>
                <w:kern w:val="2"/>
                <w:szCs w:val="24"/>
              </w:rPr>
            </w:pPr>
            <w:proofErr w:type="spellStart"/>
            <w:r w:rsidRPr="004D74F8">
              <w:rPr>
                <w:kern w:val="2"/>
                <w:szCs w:val="24"/>
              </w:rPr>
              <w:t>Luminor</w:t>
            </w:r>
            <w:proofErr w:type="spellEnd"/>
            <w:r w:rsidRPr="004D74F8">
              <w:rPr>
                <w:kern w:val="2"/>
                <w:szCs w:val="24"/>
              </w:rPr>
              <w:t>, banko kodas 40100</w:t>
            </w: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0804E9F9" w:rsidR="00B767F3" w:rsidRDefault="004D74F8">
            <w:pPr>
              <w:jc w:val="center"/>
              <w:rPr>
                <w:kern w:val="2"/>
                <w:szCs w:val="24"/>
              </w:rPr>
            </w:pPr>
            <w:r w:rsidRPr="004D74F8">
              <w:rPr>
                <w:kern w:val="2"/>
                <w:szCs w:val="24"/>
              </w:rPr>
              <w:t>(0 380) 41 383</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26AC9ADA" w:rsidR="00B767F3" w:rsidRPr="004D74F8" w:rsidRDefault="004D74F8">
            <w:pPr>
              <w:jc w:val="center"/>
              <w:rPr>
                <w:kern w:val="2"/>
                <w:szCs w:val="24"/>
              </w:rPr>
            </w:pPr>
            <w:hyperlink r:id="rId10" w:history="1">
              <w:r w:rsidRPr="004D74F8">
                <w:rPr>
                  <w:rStyle w:val="Hipersaitas"/>
                  <w:color w:val="auto"/>
                  <w:kern w:val="2"/>
                  <w:szCs w:val="24"/>
                  <w:u w:val="none"/>
                </w:rPr>
                <w:t>turgbmok@gmail.com</w:t>
              </w:r>
            </w:hyperlink>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60082DBD" w:rsidR="00B767F3" w:rsidRDefault="004D74F8">
            <w:pPr>
              <w:jc w:val="center"/>
              <w:rPr>
                <w:kern w:val="2"/>
                <w:szCs w:val="24"/>
              </w:rPr>
            </w:pPr>
            <w:r>
              <w:rPr>
                <w:kern w:val="2"/>
                <w:szCs w:val="24"/>
              </w:rPr>
              <w:t xml:space="preserve">Direktorė </w:t>
            </w:r>
            <w:r w:rsidRPr="004D74F8">
              <w:rPr>
                <w:kern w:val="2"/>
                <w:szCs w:val="24"/>
              </w:rPr>
              <w:t xml:space="preserve">Ivona </w:t>
            </w:r>
            <w:proofErr w:type="spellStart"/>
            <w:r w:rsidRPr="004D74F8">
              <w:rPr>
                <w:kern w:val="2"/>
                <w:szCs w:val="24"/>
              </w:rPr>
              <w:t>Tyškevič</w:t>
            </w:r>
            <w:proofErr w:type="spellEnd"/>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 xml:space="preserve">1.1.10. </w:t>
            </w:r>
            <w:r w:rsidRPr="00D50AB7">
              <w:rPr>
                <w:kern w:val="2"/>
                <w:szCs w:val="24"/>
              </w:rPr>
              <w:t>Atstovavimo pagrindas</w:t>
            </w:r>
          </w:p>
        </w:tc>
        <w:tc>
          <w:tcPr>
            <w:tcW w:w="3510" w:type="dxa"/>
          </w:tcPr>
          <w:p w14:paraId="0A30E475" w14:textId="355C41D2" w:rsidR="00B767F3" w:rsidRDefault="00D50AB7">
            <w:pPr>
              <w:jc w:val="center"/>
              <w:rPr>
                <w:kern w:val="2"/>
                <w:szCs w:val="24"/>
              </w:rPr>
            </w:pPr>
            <w:r>
              <w:rPr>
                <w:kern w:val="2"/>
                <w:szCs w:val="24"/>
              </w:rPr>
              <w:t>Nuostatai</w:t>
            </w: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5646DAF0" w:rsidR="00B767F3" w:rsidRPr="004D74F8" w:rsidRDefault="004D74F8">
            <w:pPr>
              <w:rPr>
                <w:color w:val="4472C4"/>
                <w:kern w:val="2"/>
                <w:szCs w:val="24"/>
              </w:rPr>
            </w:pPr>
            <w:r w:rsidRPr="004D74F8">
              <w:rPr>
                <w:kern w:val="2"/>
                <w:szCs w:val="24"/>
              </w:rPr>
              <w:t xml:space="preserve">Šalčininkų r. Turgelių Povilo Ksavero </w:t>
            </w:r>
            <w:proofErr w:type="spellStart"/>
            <w:r w:rsidRPr="004D74F8">
              <w:rPr>
                <w:kern w:val="2"/>
                <w:szCs w:val="24"/>
              </w:rPr>
              <w:t>Bžostovskio</w:t>
            </w:r>
            <w:proofErr w:type="spellEnd"/>
            <w:r w:rsidRPr="004D74F8">
              <w:rPr>
                <w:kern w:val="2"/>
                <w:szCs w:val="24"/>
              </w:rPr>
              <w:t xml:space="preserve"> gimnazijos direktorė Ivona </w:t>
            </w:r>
            <w:proofErr w:type="spellStart"/>
            <w:r w:rsidRPr="004D74F8">
              <w:rPr>
                <w:kern w:val="2"/>
                <w:szCs w:val="24"/>
              </w:rPr>
              <w:t>Tyškevič</w:t>
            </w:r>
            <w:proofErr w:type="spellEnd"/>
            <w:r w:rsidRPr="004D74F8">
              <w:rPr>
                <w:kern w:val="2"/>
                <w:szCs w:val="24"/>
              </w:rPr>
              <w:t xml:space="preserve"> tel. Nr. (0 380) 41 383, </w:t>
            </w:r>
            <w:hyperlink r:id="rId11" w:history="1">
              <w:r w:rsidRPr="004D74F8">
                <w:rPr>
                  <w:rStyle w:val="Hipersaitas"/>
                  <w:color w:val="auto"/>
                  <w:kern w:val="2"/>
                  <w:szCs w:val="24"/>
                  <w:u w:val="none"/>
                </w:rPr>
                <w:t>turgbmok@gmail.com</w:t>
              </w:r>
            </w:hyperlink>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3F33A9F8" w:rsidR="00B767F3" w:rsidRDefault="00DD7479">
            <w:pPr>
              <w:rPr>
                <w:color w:val="000000"/>
                <w:kern w:val="2"/>
                <w:szCs w:val="24"/>
              </w:rPr>
            </w:pPr>
            <w:r>
              <w:rPr>
                <w:kern w:val="2"/>
                <w:szCs w:val="24"/>
              </w:rPr>
              <w:t>Tiekėjas įsipareigoja Sutartyje numatytomis sąlygomis perduoti Pirkėjui</w:t>
            </w:r>
            <w:r w:rsidR="004D74F8">
              <w:rPr>
                <w:kern w:val="2"/>
                <w:szCs w:val="24"/>
              </w:rPr>
              <w:t xml:space="preserve"> akmens anglis</w:t>
            </w:r>
            <w:r>
              <w:rPr>
                <w:color w:val="000000"/>
                <w:kern w:val="2"/>
                <w:szCs w:val="24"/>
              </w:rPr>
              <w:t xml:space="preserve"> (toliau – Prekės).</w:t>
            </w:r>
          </w:p>
          <w:p w14:paraId="74009C55" w14:textId="1BF8CC97" w:rsidR="00B767F3" w:rsidRDefault="00DD7479">
            <w:pPr>
              <w:rPr>
                <w:color w:val="000000"/>
                <w:kern w:val="2"/>
                <w:szCs w:val="24"/>
              </w:rPr>
            </w:pPr>
            <w:r>
              <w:rPr>
                <w:color w:val="000000"/>
                <w:kern w:val="2"/>
                <w:szCs w:val="24"/>
              </w:rPr>
              <w:lastRenderedPageBreak/>
              <w:t>Išsamus Prekių aprašymas ir kiti reikalavimai tiekiamoms Prekėms nustatyti Sutarties priede „Techninė specifikacija“ (toliau – Techninė specifikacija) ir Sutarties priede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61CE449E" w:rsidR="00B767F3" w:rsidRDefault="004D74F8">
            <w:pPr>
              <w:rPr>
                <w:kern w:val="2"/>
                <w:szCs w:val="24"/>
              </w:rPr>
            </w:pPr>
            <w:proofErr w:type="spellStart"/>
            <w:r>
              <w:rPr>
                <w:kern w:val="2"/>
                <w:szCs w:val="24"/>
              </w:rPr>
              <w:t>EcoCost</w:t>
            </w:r>
            <w:proofErr w:type="spellEnd"/>
            <w:r>
              <w:rPr>
                <w:kern w:val="2"/>
                <w:szCs w:val="24"/>
              </w:rPr>
              <w:t xml:space="preserve"> Nr. 15418, </w:t>
            </w:r>
            <w:r w:rsidRPr="004D74F8">
              <w:rPr>
                <w:color w:val="2E74B5" w:themeColor="accent1" w:themeShade="BF"/>
                <w:kern w:val="2"/>
                <w:szCs w:val="24"/>
              </w:rPr>
              <w:t>CVP IS Nr. ___________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61A7585C"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6BD740C5" w:rsidR="00B767F3" w:rsidRPr="004D74F8" w:rsidRDefault="00DD7479">
            <w:pPr>
              <w:rPr>
                <w:kern w:val="2"/>
                <w:szCs w:val="24"/>
              </w:rPr>
            </w:pPr>
            <w:r>
              <w:rPr>
                <w:kern w:val="2"/>
                <w:szCs w:val="24"/>
              </w:rPr>
              <w:t xml:space="preserve">Tiekėjas pagal atskirą užsakymą įsipareigoja pristatyti Prekes ne vėliau kaip per </w:t>
            </w:r>
            <w:r w:rsidR="004D74F8">
              <w:rPr>
                <w:kern w:val="2"/>
                <w:szCs w:val="24"/>
              </w:rPr>
              <w:t xml:space="preserve">5 (penkias) </w:t>
            </w:r>
            <w:r w:rsidR="004D74F8" w:rsidRPr="004D74F8">
              <w:rPr>
                <w:kern w:val="2"/>
                <w:szCs w:val="24"/>
              </w:rPr>
              <w:t>darbo dienas</w:t>
            </w:r>
            <w:r w:rsidRPr="004D74F8">
              <w:rPr>
                <w:kern w:val="2"/>
                <w:szCs w:val="24"/>
              </w:rPr>
              <w:t xml:space="preserve"> nuo užsakymo pateikimo dienos šiuo adresu: </w:t>
            </w:r>
            <w:r w:rsidR="004D74F8" w:rsidRPr="004D74F8">
              <w:rPr>
                <w:kern w:val="2"/>
                <w:szCs w:val="24"/>
              </w:rPr>
              <w:t>Vilniaus g. 27, Turgeliai LT-17285, Šalčininkų r..</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2AE66EBC" w:rsidR="00B767F3" w:rsidRDefault="00DD7479">
            <w:pPr>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4D74F8">
              <w:rPr>
                <w:kern w:val="2"/>
                <w:szCs w:val="24"/>
              </w:rPr>
              <w:t>2 (dvi) darbo dienas</w:t>
            </w:r>
            <w:r>
              <w:rPr>
                <w:kern w:val="2"/>
                <w:szCs w:val="24"/>
              </w:rPr>
              <w:t>, apie tai praneša Pirkėjui, pateikdamas minėtų aplinkybių egzistavimo įrodymus. Nurodytas aplinkybes vertina Pirkėjas. Pirkėjui sutikus, Prekių pristatymo terminas gali būti pratęsiamas tik minėtų aplinkybių egzistavimo laikotarpiui, bet ne ilgiau nei</w:t>
            </w:r>
            <w:r w:rsidR="004D74F8">
              <w:rPr>
                <w:kern w:val="2"/>
                <w:szCs w:val="24"/>
              </w:rPr>
              <w:t xml:space="preserve"> 3 (trijų) darbo dienų</w:t>
            </w:r>
            <w:r>
              <w:rPr>
                <w:kern w:val="2"/>
                <w:szCs w:val="24"/>
              </w:rPr>
              <w:t xml:space="preserve"> laikotarpiui.</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6275AD32" w:rsidR="00B767F3" w:rsidRDefault="00DD7479">
            <w:pPr>
              <w:rPr>
                <w:kern w:val="2"/>
                <w:szCs w:val="24"/>
              </w:rPr>
            </w:pPr>
            <w:r>
              <w:rPr>
                <w:kern w:val="2"/>
                <w:szCs w:val="24"/>
              </w:rPr>
              <w:t xml:space="preserve">Užsakymai </w:t>
            </w:r>
            <w:r w:rsidRPr="004D74F8">
              <w:rPr>
                <w:kern w:val="2"/>
                <w:szCs w:val="24"/>
              </w:rPr>
              <w:t>teikiami Tiekėjo nurodytu elektroniniu paštu ir laikomi gautais po 24 (dvidešimt keturių valandų) nuo 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532E46A2" w:rsidR="00B767F3" w:rsidRDefault="00DD7479">
            <w:pPr>
              <w:rPr>
                <w:kern w:val="2"/>
                <w:szCs w:val="24"/>
              </w:rPr>
            </w:pPr>
            <w:r>
              <w:rPr>
                <w:kern w:val="2"/>
                <w:szCs w:val="24"/>
              </w:rPr>
              <w:t xml:space="preserve">Kiekvieno Prekių užsakymo </w:t>
            </w:r>
            <w:r>
              <w:rPr>
                <w:b/>
                <w:bCs/>
                <w:kern w:val="2"/>
                <w:szCs w:val="24"/>
              </w:rPr>
              <w:t>apimtis (kiekis)</w:t>
            </w:r>
            <w:r>
              <w:rPr>
                <w:kern w:val="2"/>
                <w:szCs w:val="24"/>
              </w:rPr>
              <w:t xml:space="preserve"> turi būti ne mažesnė kaip </w:t>
            </w:r>
            <w:r w:rsidR="004D74F8" w:rsidRPr="004D74F8">
              <w:rPr>
                <w:kern w:val="2"/>
                <w:szCs w:val="24"/>
              </w:rPr>
              <w:t>7</w:t>
            </w:r>
            <w:r w:rsidR="004D74F8">
              <w:rPr>
                <w:kern w:val="2"/>
                <w:szCs w:val="24"/>
              </w:rPr>
              <w:t xml:space="preserve"> (septynios)</w:t>
            </w:r>
            <w:r w:rsidR="004D74F8" w:rsidRPr="004D74F8">
              <w:rPr>
                <w:kern w:val="2"/>
                <w:szCs w:val="24"/>
              </w:rPr>
              <w:t xml:space="preserve"> tonos</w:t>
            </w:r>
            <w:r w:rsidR="004D74F8">
              <w:rPr>
                <w:kern w:val="2"/>
                <w:szCs w:val="24"/>
              </w:rPr>
              <w:t xml:space="preserve">. </w:t>
            </w:r>
            <w:r w:rsidR="004D74F8" w:rsidRPr="004D74F8">
              <w:rPr>
                <w:b/>
                <w:bCs/>
                <w:kern w:val="2"/>
                <w:szCs w:val="24"/>
              </w:rPr>
              <w:t>Prekės pristatomos maišuose ne didesniuose kaip 30 kg</w:t>
            </w:r>
            <w:r w:rsidR="004D74F8">
              <w:rPr>
                <w:b/>
                <w:bCs/>
                <w:kern w:val="2"/>
                <w:szCs w:val="24"/>
              </w:rPr>
              <w:t xml:space="preserve"> (+- 10 proc.)</w:t>
            </w:r>
            <w:r w:rsidR="004D74F8" w:rsidRPr="004D74F8">
              <w:rPr>
                <w:b/>
                <w:bCs/>
                <w:kern w:val="2"/>
                <w:szCs w:val="24"/>
              </w:rPr>
              <w:t>.</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BB35844" w14:textId="77777777" w:rsidR="004D74F8" w:rsidRDefault="00DD7479">
            <w:pPr>
              <w:rPr>
                <w:kern w:val="2"/>
                <w:szCs w:val="24"/>
              </w:rPr>
            </w:pPr>
            <w:r>
              <w:rPr>
                <w:kern w:val="2"/>
                <w:szCs w:val="24"/>
              </w:rPr>
              <w:t xml:space="preserve">Kartu su Prekėmis pateikiami šie dokumentai: </w:t>
            </w:r>
          </w:p>
          <w:p w14:paraId="49E15D4B" w14:textId="2D3EBC33" w:rsidR="004D74F8" w:rsidRPr="000A5141" w:rsidRDefault="004D74F8" w:rsidP="000A5141">
            <w:pPr>
              <w:pStyle w:val="Sraopastraipa"/>
              <w:numPr>
                <w:ilvl w:val="0"/>
                <w:numId w:val="1"/>
              </w:numPr>
              <w:rPr>
                <w:kern w:val="2"/>
                <w:szCs w:val="24"/>
              </w:rPr>
            </w:pPr>
            <w:r w:rsidRPr="000A5141">
              <w:rPr>
                <w:kern w:val="2"/>
                <w:szCs w:val="24"/>
              </w:rPr>
              <w:t xml:space="preserve">Prekių perdavimo-priėmimo aktas; </w:t>
            </w:r>
          </w:p>
          <w:p w14:paraId="6D8802E2" w14:textId="20B48EA3" w:rsidR="004D74F8" w:rsidRPr="000A5141" w:rsidRDefault="000A5141" w:rsidP="000A5141">
            <w:pPr>
              <w:pStyle w:val="Sraopastraipa"/>
              <w:numPr>
                <w:ilvl w:val="0"/>
                <w:numId w:val="1"/>
              </w:numPr>
              <w:rPr>
                <w:kern w:val="2"/>
                <w:szCs w:val="24"/>
              </w:rPr>
            </w:pPr>
            <w:r w:rsidRPr="000A5141">
              <w:rPr>
                <w:kern w:val="2"/>
                <w:szCs w:val="24"/>
              </w:rPr>
              <w:t>A</w:t>
            </w:r>
            <w:r w:rsidR="004D74F8" w:rsidRPr="000A5141">
              <w:rPr>
                <w:kern w:val="2"/>
                <w:szCs w:val="24"/>
              </w:rPr>
              <w:t>kmens anglies kokybę patvirtinantys dokumentai (kokybės pažymėjimai, sertifikatai ir kt.) su Lietuvoje atliktais laboratoriniais tyrimais, kurių kopijose papildomai turi būti dedamas pardavėjo spaudas, parašas, nurodoma tiekėjo atsakingo asmens vardas, pavardė, gabenimo ar akcizų apskaičiavimo dokumento, su kuriuo nurodyta produktų siunta gabenimo numeris bei šio dokumento (gabenimo ar akcizų apskaičiavimo) išrašymo data.</w:t>
            </w:r>
          </w:p>
          <w:p w14:paraId="52FE4C0E" w14:textId="77777777" w:rsidR="004D74F8" w:rsidRDefault="004D74F8">
            <w:pPr>
              <w:rPr>
                <w:kern w:val="2"/>
                <w:szCs w:val="24"/>
              </w:rPr>
            </w:pPr>
          </w:p>
          <w:p w14:paraId="73FFA04B" w14:textId="00B8A46F" w:rsidR="00B767F3" w:rsidRDefault="00DD7479">
            <w:pPr>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ED3B069" w14:textId="5807CA7A" w:rsidR="00B767F3" w:rsidRPr="004D74F8" w:rsidRDefault="004D74F8">
            <w:pPr>
              <w:rPr>
                <w:kern w:val="2"/>
                <w:szCs w:val="24"/>
              </w:rPr>
            </w:pPr>
            <w:r w:rsidRPr="004D74F8">
              <w:rPr>
                <w:kern w:val="2"/>
                <w:szCs w:val="24"/>
              </w:rPr>
              <w:t xml:space="preserve">Fiksuoto </w:t>
            </w:r>
            <w:r>
              <w:rPr>
                <w:kern w:val="2"/>
                <w:szCs w:val="24"/>
              </w:rPr>
              <w:t>į</w:t>
            </w:r>
            <w:r w:rsidRPr="004D74F8">
              <w:rPr>
                <w:kern w:val="2"/>
                <w:szCs w:val="24"/>
              </w:rPr>
              <w:t>kain</w:t>
            </w:r>
            <w:r>
              <w:rPr>
                <w:kern w:val="2"/>
                <w:szCs w:val="24"/>
              </w:rPr>
              <w:t>io</w:t>
            </w:r>
            <w:r w:rsidRPr="004D74F8">
              <w:rPr>
                <w:kern w:val="2"/>
                <w:szCs w:val="24"/>
              </w:rPr>
              <w:t xml:space="preserve"> kainodara</w:t>
            </w:r>
            <w:r w:rsidR="00DD7479" w:rsidRPr="004D74F8">
              <w:rPr>
                <w:kern w:val="2"/>
                <w:szCs w:val="24"/>
              </w:rPr>
              <w:t xml:space="preserve">, vadovaujantis Kainodaros taisyklių nustatymo metodika, patvirtinta Viešųjų pirkimų tarnybos direktoriaus 2017 m. birželio 28 d. įsakymu Nr. 1S-95 „Dėl Kainodaros taisyklių nustatymo metodikos patvirtinimo“ (toliau – Metodika); </w:t>
            </w:r>
          </w:p>
          <w:p w14:paraId="7A239591" w14:textId="77777777" w:rsidR="00B767F3" w:rsidRDefault="00B767F3">
            <w:pPr>
              <w:rPr>
                <w:color w:val="4472C4"/>
                <w:kern w:val="2"/>
                <w:szCs w:val="24"/>
              </w:rPr>
            </w:pPr>
          </w:p>
          <w:p w14:paraId="5898D319" w14:textId="65C4E1BB" w:rsidR="00B767F3" w:rsidRDefault="00B767F3" w:rsidP="004D74F8">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5EC1253E" w14:textId="77777777" w:rsidR="00B767F3" w:rsidRDefault="00B767F3" w:rsidP="004D74F8">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B37A681"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70FB59DC"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5B33332"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6C0031E" w14:textId="77777777" w:rsidR="00B767F3" w:rsidRDefault="00B767F3">
            <w:pPr>
              <w:rPr>
                <w:kern w:val="2"/>
                <w:szCs w:val="24"/>
              </w:rPr>
            </w:pPr>
          </w:p>
          <w:p w14:paraId="19BB9C16" w14:textId="0422D5DE" w:rsidR="00B767F3" w:rsidRDefault="00DD7479">
            <w:pPr>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 xml:space="preserve">Pirkėjas perka Prekes pagal poreikį Sutartyje arba jos priede </w:t>
            </w:r>
            <w:r w:rsidR="00AE28FF">
              <w:rPr>
                <w:color w:val="000000"/>
                <w:kern w:val="2"/>
                <w:szCs w:val="24"/>
              </w:rPr>
              <w:t>„Pasiūlymas“</w:t>
            </w:r>
            <w:r>
              <w:rPr>
                <w:kern w:val="2"/>
                <w:szCs w:val="24"/>
              </w:rPr>
              <w:t xml:space="preserve"> </w:t>
            </w:r>
            <w:r>
              <w:rPr>
                <w:color w:val="000000"/>
                <w:kern w:val="2"/>
                <w:szCs w:val="24"/>
              </w:rPr>
              <w:t xml:space="preserve">nurodytais įkainiais, neviršijant bendros Sutarties kainos. Sutartyje arba jos priede </w:t>
            </w:r>
            <w:r w:rsidR="00AE28FF">
              <w:rPr>
                <w:color w:val="000000"/>
                <w:kern w:val="2"/>
                <w:szCs w:val="24"/>
              </w:rPr>
              <w:t>„Pasiūlymas“</w:t>
            </w:r>
            <w:r>
              <w:rPr>
                <w:kern w:val="2"/>
                <w:szCs w:val="24"/>
              </w:rPr>
              <w:t xml:space="preserve"> </w:t>
            </w:r>
            <w:r>
              <w:rPr>
                <w:color w:val="000000"/>
                <w:kern w:val="2"/>
                <w:szCs w:val="24"/>
              </w:rPr>
              <w:t>atskirose eilutėse nurodytas Prekių kiekis gali būti keičiamas (didėti ar mažėti).</w:t>
            </w:r>
          </w:p>
          <w:p w14:paraId="6A252D8E" w14:textId="77777777" w:rsidR="00AE28FF" w:rsidRDefault="00AE28FF">
            <w:pPr>
              <w:rPr>
                <w:color w:val="000000"/>
                <w:kern w:val="2"/>
                <w:szCs w:val="24"/>
              </w:rPr>
            </w:pPr>
          </w:p>
          <w:p w14:paraId="01BFD1E7" w14:textId="68046FD8" w:rsidR="00AE28FF" w:rsidRDefault="00AE28FF">
            <w:pPr>
              <w:rPr>
                <w:color w:val="000000"/>
                <w:kern w:val="2"/>
                <w:szCs w:val="24"/>
              </w:rPr>
            </w:pPr>
            <w:r w:rsidRPr="00AE28FF">
              <w:rPr>
                <w:color w:val="000000"/>
                <w:kern w:val="2"/>
                <w:szCs w:val="24"/>
              </w:rPr>
              <w:t xml:space="preserve">Sutarties įkainis už 1 toną yra </w:t>
            </w:r>
            <w:r w:rsidRPr="00AE28FF">
              <w:rPr>
                <w:color w:val="2E74B5" w:themeColor="accent1" w:themeShade="BF"/>
                <w:kern w:val="2"/>
                <w:szCs w:val="24"/>
              </w:rPr>
              <w:t xml:space="preserve">(nurodyti sumą skaičiais) </w:t>
            </w:r>
            <w:r w:rsidRPr="00AE28FF">
              <w:rPr>
                <w:color w:val="000000"/>
                <w:kern w:val="2"/>
                <w:szCs w:val="24"/>
              </w:rPr>
              <w:t xml:space="preserve">Eur, </w:t>
            </w:r>
            <w:r w:rsidRPr="00AE28FF">
              <w:rPr>
                <w:color w:val="2E74B5" w:themeColor="accent1" w:themeShade="BF"/>
                <w:kern w:val="2"/>
                <w:szCs w:val="24"/>
              </w:rPr>
              <w:t xml:space="preserve">(nurodyti sumą žodžiais) </w:t>
            </w:r>
            <w:r w:rsidRPr="00AE28FF">
              <w:rPr>
                <w:color w:val="000000"/>
                <w:kern w:val="2"/>
                <w:szCs w:val="24"/>
              </w:rPr>
              <w:t xml:space="preserve">be PVM. PVM sudaro </w:t>
            </w:r>
            <w:r w:rsidRPr="00AE28FF">
              <w:rPr>
                <w:color w:val="2E74B5" w:themeColor="accent1" w:themeShade="BF"/>
                <w:kern w:val="2"/>
                <w:szCs w:val="24"/>
              </w:rPr>
              <w:t xml:space="preserve">(nurodyti sumą skaičiais) </w:t>
            </w:r>
            <w:r w:rsidRPr="00AE28FF">
              <w:rPr>
                <w:color w:val="000000"/>
                <w:kern w:val="2"/>
                <w:szCs w:val="24"/>
              </w:rPr>
              <w:t xml:space="preserve">Eur, </w:t>
            </w:r>
            <w:r w:rsidRPr="00AE28FF">
              <w:rPr>
                <w:color w:val="2E74B5" w:themeColor="accent1" w:themeShade="BF"/>
                <w:kern w:val="2"/>
                <w:szCs w:val="24"/>
              </w:rPr>
              <w:t>(nurodyti sumą žodžiais)</w:t>
            </w:r>
            <w:r w:rsidRPr="00AE28FF">
              <w:rPr>
                <w:color w:val="000000"/>
                <w:kern w:val="2"/>
                <w:szCs w:val="24"/>
              </w:rPr>
              <w:t xml:space="preserve">. Sutarties įkainis už 1 toną yra </w:t>
            </w:r>
            <w:r w:rsidRPr="00AE28FF">
              <w:rPr>
                <w:color w:val="2E74B5" w:themeColor="accent1" w:themeShade="BF"/>
                <w:kern w:val="2"/>
                <w:szCs w:val="24"/>
              </w:rPr>
              <w:t xml:space="preserve">(nurodyti sumą skaičiais) </w:t>
            </w:r>
            <w:r w:rsidRPr="00AE28FF">
              <w:rPr>
                <w:color w:val="000000"/>
                <w:kern w:val="2"/>
                <w:szCs w:val="24"/>
              </w:rPr>
              <w:t xml:space="preserve">Eur, </w:t>
            </w:r>
            <w:r w:rsidRPr="00AE28FF">
              <w:rPr>
                <w:color w:val="2E74B5" w:themeColor="accent1" w:themeShade="BF"/>
                <w:kern w:val="2"/>
                <w:szCs w:val="24"/>
              </w:rPr>
              <w:t xml:space="preserve">(nurodyti sumą žodžiais) </w:t>
            </w:r>
            <w:r w:rsidRPr="00AE28FF">
              <w:rPr>
                <w:color w:val="000000"/>
                <w:kern w:val="2"/>
                <w:szCs w:val="24"/>
              </w:rPr>
              <w:t>Eur su PVM.</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pPr>
              <w:rPr>
                <w:b/>
                <w:bCs/>
                <w:kern w:val="2"/>
                <w:szCs w:val="24"/>
              </w:rPr>
            </w:pPr>
          </w:p>
          <w:p w14:paraId="74CCE03C" w14:textId="77777777" w:rsidR="00B767F3" w:rsidRDefault="00B767F3">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48600817" w:rsidR="00B767F3" w:rsidRPr="00294B4A" w:rsidRDefault="00DD7479">
            <w:pPr>
              <w:rPr>
                <w:kern w:val="2"/>
                <w:szCs w:val="24"/>
              </w:rPr>
            </w:pPr>
            <w:r w:rsidRPr="00294B4A">
              <w:rPr>
                <w:kern w:val="2"/>
                <w:szCs w:val="24"/>
              </w:rPr>
              <w:t>Sutarties įkainiai bus perskaičiuojami:</w:t>
            </w:r>
          </w:p>
          <w:p w14:paraId="1F2303D8" w14:textId="77777777" w:rsidR="00B767F3" w:rsidRPr="00294B4A" w:rsidRDefault="00DD7479">
            <w:pPr>
              <w:rPr>
                <w:kern w:val="2"/>
                <w:szCs w:val="24"/>
              </w:rPr>
            </w:pPr>
            <w:r w:rsidRPr="00294B4A">
              <w:rPr>
                <w:kern w:val="2"/>
                <w:szCs w:val="24"/>
              </w:rPr>
              <w:t>5.3.1. dėl PVM tarifo pasikeitimo;</w:t>
            </w:r>
          </w:p>
          <w:p w14:paraId="1D572FFD" w14:textId="77777777" w:rsidR="00B767F3" w:rsidRPr="00294B4A" w:rsidRDefault="00DD7479">
            <w:pPr>
              <w:rPr>
                <w:kern w:val="2"/>
                <w:szCs w:val="24"/>
              </w:rPr>
            </w:pPr>
            <w:r w:rsidRPr="00294B4A">
              <w:rPr>
                <w:kern w:val="2"/>
                <w:szCs w:val="24"/>
              </w:rPr>
              <w:t>5.3.2. dėl kitų mokesčių, lemiančių Prekių kainos pokytį, pasikeitimo (nurodyti mokesčius, dėl kurių bus atliekamas perskaičiavimas);</w:t>
            </w:r>
          </w:p>
          <w:p w14:paraId="34D8D16E" w14:textId="76756062" w:rsidR="00B767F3" w:rsidRPr="00294B4A" w:rsidRDefault="00DD7479">
            <w:pPr>
              <w:rPr>
                <w:kern w:val="2"/>
                <w:szCs w:val="24"/>
              </w:rPr>
            </w:pPr>
            <w:r w:rsidRPr="00294B4A">
              <w:rPr>
                <w:kern w:val="2"/>
                <w:szCs w:val="24"/>
              </w:rPr>
              <w:t>5.3.3. dėl kainų lygio pokyčio</w:t>
            </w:r>
            <w:r w:rsidR="00294B4A">
              <w:rPr>
                <w:kern w:val="2"/>
                <w:szCs w:val="24"/>
              </w:rPr>
              <w:t>.</w:t>
            </w:r>
          </w:p>
          <w:p w14:paraId="7CE73E9A" w14:textId="27234295"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9F7DAED" w14:textId="77777777" w:rsidR="00B767F3" w:rsidRDefault="00B767F3">
            <w:pPr>
              <w:rPr>
                <w:kern w:val="2"/>
                <w:szCs w:val="24"/>
              </w:rPr>
            </w:pPr>
          </w:p>
          <w:p w14:paraId="449693C2" w14:textId="77777777" w:rsidR="00B767F3" w:rsidRDefault="00DD7479">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 xml:space="preserve">Sutarties kainos / įkainių peržiūra dėl kitų mokesčių, lemiančių Prekių kainos </w:t>
            </w:r>
            <w:r>
              <w:rPr>
                <w:b/>
                <w:bCs/>
                <w:kern w:val="2"/>
                <w:szCs w:val="24"/>
              </w:rPr>
              <w:lastRenderedPageBreak/>
              <w:t>/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D75F0B" w14:textId="77777777" w:rsidR="00B767F3" w:rsidRDefault="00DD7479">
            <w:pPr>
              <w:rPr>
                <w:kern w:val="2"/>
              </w:rPr>
            </w:pPr>
            <w:r>
              <w:rPr>
                <w:kern w:val="2"/>
              </w:rPr>
              <w:lastRenderedPageBreak/>
              <w:t xml:space="preserve">Jeigu Sutarties vykdymo metu pasikeičia kitų (ne PVM) mokesčių, lemiančių Tiekėjo tiekiamų Prekių Sutartyje nurodytos kainos / įkainių pokytį, mokėjimą reglamentuojantys teisės aktai (pavyzdžiui, dėl akcizų pokyčių ir pan.), Sutartyje nurodyta </w:t>
            </w:r>
            <w:r>
              <w:rPr>
                <w:kern w:val="2"/>
              </w:rPr>
              <w:lastRenderedPageBreak/>
              <w:t>Sutarties kaina</w:t>
            </w:r>
            <w:r>
              <w:t xml:space="preserve"> </w:t>
            </w:r>
            <w:r>
              <w:rPr>
                <w:kern w:val="2"/>
              </w:rPr>
              <w:t>/</w:t>
            </w:r>
            <w:r>
              <w:t xml:space="preserve"> </w:t>
            </w:r>
            <w:r>
              <w:rPr>
                <w:kern w:val="2"/>
              </w:rPr>
              <w:t xml:space="preserve">įkainiai perskaičiuojami juos didinant arba mažinant. Peržiūra įforminama Susitarimu, kuris tampa neatskiriama Sutarties dalimi. </w:t>
            </w:r>
          </w:p>
          <w:p w14:paraId="7D65FBF0" w14:textId="77777777" w:rsidR="00B767F3" w:rsidRDefault="00B767F3">
            <w:pPr>
              <w:rPr>
                <w:kern w:val="2"/>
              </w:rPr>
            </w:pPr>
          </w:p>
          <w:p w14:paraId="4C7F2950" w14:textId="77777777" w:rsidR="00B767F3" w:rsidRDefault="00DD7479">
            <w:r>
              <w:rPr>
                <w:kern w:val="2"/>
              </w:rPr>
              <w:t>Perskaičiuota (-</w:t>
            </w:r>
            <w:proofErr w:type="spellStart"/>
            <w:r>
              <w:rPr>
                <w:kern w:val="2"/>
              </w:rPr>
              <w:t>as</w:t>
            </w:r>
            <w:proofErr w:type="spellEnd"/>
            <w:r>
              <w:rPr>
                <w:kern w:val="2"/>
              </w:rPr>
              <w:t>) Sutarties kaina/įkainis taikoma (-</w:t>
            </w:r>
            <w:proofErr w:type="spellStart"/>
            <w:r>
              <w:rPr>
                <w:kern w:val="2"/>
              </w:rPr>
              <w:t>as</w:t>
            </w:r>
            <w:proofErr w:type="spellEnd"/>
            <w:r>
              <w:rPr>
                <w:kern w:val="2"/>
              </w:rPr>
              <w:t xml:space="preserve">) </w:t>
            </w:r>
            <w:r>
              <w:t>tik tai Prekių daliai, kurios bus tiekiamos nuo Sutarties Šalies prašymo peržiūrėti kainą pateikimo dienos, ir tik tuo atveju, jei Prekių dalies kainos dedamąją, paveiktą mokesčių pokyčio, galima aiškiai išskirti pagal Sutarties kainodarą.</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lastRenderedPageBreak/>
              <w:t>5.3.3. Sutarties kainos / įkainių peržiūra dėl kainų lygio pokyčio</w:t>
            </w:r>
          </w:p>
          <w:p w14:paraId="242E5223" w14:textId="0FFF810C"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730000F6" w:rsidR="00B767F3" w:rsidRPr="00703813" w:rsidRDefault="00DD7479">
            <w:pPr>
              <w:rPr>
                <w:kern w:val="2"/>
                <w:szCs w:val="24"/>
              </w:rPr>
            </w:pPr>
            <w:r>
              <w:rPr>
                <w:color w:val="000000"/>
                <w:kern w:val="2"/>
                <w:szCs w:val="24"/>
              </w:rPr>
              <w:t>5.3.3.1. Bet</w:t>
            </w:r>
            <w:r>
              <w:rPr>
                <w:kern w:val="2"/>
                <w:szCs w:val="24"/>
              </w:rPr>
              <w:t xml:space="preserve"> kuri Sutarties šalis Sutarties galiojimo metu turi teisę inicijuoti </w:t>
            </w:r>
            <w:r w:rsidRPr="00703813">
              <w:rPr>
                <w:kern w:val="2"/>
                <w:szCs w:val="24"/>
              </w:rPr>
              <w:t xml:space="preserve">Sutarties įkainių peržiūrą (keitimą) ne anksčiau kaip po </w:t>
            </w:r>
            <w:r w:rsidR="00294B4A" w:rsidRPr="00703813">
              <w:rPr>
                <w:kern w:val="2"/>
                <w:szCs w:val="24"/>
              </w:rPr>
              <w:t>8 (aštuonių) mėnesių</w:t>
            </w:r>
            <w:r w:rsidRPr="00703813">
              <w:rPr>
                <w:kern w:val="2"/>
                <w:szCs w:val="24"/>
              </w:rPr>
              <w:t xml:space="preserve"> nuo </w:t>
            </w:r>
            <w:r w:rsidRPr="00703813">
              <w:rPr>
                <w:szCs w:val="24"/>
              </w:rPr>
              <w:t xml:space="preserve">Sutarties įsigaliojimo dienos </w:t>
            </w:r>
            <w:r w:rsidRPr="00703813">
              <w:rPr>
                <w:kern w:val="2"/>
                <w:szCs w:val="24"/>
              </w:rPr>
              <w:t xml:space="preserve">(jeigu peržiūra jau buvo atlikta – nuo Susitarimo dėl paskutinio perskaičiavimo pagal šį Specialiųjų sąlygų papunktį įsigaliojimo dienos), </w:t>
            </w:r>
            <w:r w:rsidRPr="00703813">
              <w:rPr>
                <w:szCs w:val="24"/>
              </w:rPr>
              <w:t>jeigu Vartojimo prekių ir paslaugų kainų pokytis (k), apskaičiuotas kaip nustatyta 5.3.3.6 papunktyje, viršija 5 procentus</w:t>
            </w:r>
            <w:r w:rsidRPr="00703813">
              <w:rPr>
                <w:kern w:val="2"/>
                <w:szCs w:val="24"/>
              </w:rPr>
              <w:t>. Sutarties įkainių peržiūra atliekama ne rečiau kaip kas</w:t>
            </w:r>
            <w:r w:rsidR="00294B4A" w:rsidRPr="00703813">
              <w:rPr>
                <w:kern w:val="2"/>
                <w:szCs w:val="24"/>
              </w:rPr>
              <w:t xml:space="preserve"> 8 (aštuoni) </w:t>
            </w:r>
            <w:r w:rsidRPr="00703813">
              <w:rPr>
                <w:kern w:val="2"/>
                <w:szCs w:val="24"/>
              </w:rPr>
              <w:t>mėnesiai.</w:t>
            </w:r>
          </w:p>
          <w:p w14:paraId="76251E0A" w14:textId="36A317CD" w:rsidR="00B767F3" w:rsidRPr="00703813" w:rsidRDefault="00DD7479">
            <w:pPr>
              <w:rPr>
                <w:kern w:val="2"/>
                <w:szCs w:val="24"/>
                <w:shd w:val="clear" w:color="auto" w:fill="FFFFFF"/>
              </w:rPr>
            </w:pPr>
            <w:r w:rsidRPr="00703813">
              <w:rPr>
                <w:kern w:val="2"/>
                <w:szCs w:val="24"/>
              </w:rPr>
              <w:t xml:space="preserve">5.3.3.2. Sutarties </w:t>
            </w:r>
            <w:r w:rsidRPr="00703813">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08FE6131" w14:textId="1541ED37" w:rsidR="00B767F3" w:rsidRPr="00703813" w:rsidRDefault="00DD7479">
            <w:pPr>
              <w:rPr>
                <w:kern w:val="2"/>
                <w:szCs w:val="24"/>
                <w:shd w:val="clear" w:color="auto" w:fill="FFFFFF"/>
              </w:rPr>
            </w:pPr>
            <w:r w:rsidRPr="00703813">
              <w:rPr>
                <w:kern w:val="2"/>
                <w:szCs w:val="24"/>
              </w:rPr>
              <w:t>5.3.3.3. </w:t>
            </w:r>
            <w:r w:rsidRPr="00703813">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1A921C7E" w:rsidR="00B767F3" w:rsidRPr="00703813" w:rsidRDefault="00DD7479">
            <w:pPr>
              <w:rPr>
                <w:kern w:val="2"/>
                <w:szCs w:val="24"/>
                <w:shd w:val="clear" w:color="auto" w:fill="FFFFFF"/>
              </w:rPr>
            </w:pPr>
            <w:r w:rsidRPr="00703813">
              <w:rPr>
                <w:kern w:val="2"/>
                <w:szCs w:val="24"/>
              </w:rPr>
              <w:t xml:space="preserve">5.3.3.4. Atlikdamos Sutarties įkainių peržiūrą </w:t>
            </w:r>
            <w:r w:rsidRPr="00703813">
              <w:rPr>
                <w:kern w:val="2"/>
                <w:szCs w:val="24"/>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2A60BA8C" w14:textId="642A9F5C" w:rsidR="00B767F3" w:rsidRPr="00703813" w:rsidRDefault="00DD7479">
            <w:pPr>
              <w:rPr>
                <w:kern w:val="2"/>
                <w:szCs w:val="24"/>
                <w:shd w:val="clear" w:color="auto" w:fill="FFFFFF"/>
              </w:rPr>
            </w:pPr>
            <w:r w:rsidRPr="00703813">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E16619" w14:textId="606F7E3F" w:rsidR="00B767F3" w:rsidRPr="00703813" w:rsidRDefault="00DD7479">
            <w:pPr>
              <w:rPr>
                <w:kern w:val="2"/>
                <w:szCs w:val="24"/>
                <w:shd w:val="clear" w:color="auto" w:fill="FFFFFF"/>
              </w:rPr>
            </w:pPr>
            <w:r w:rsidRPr="00703813">
              <w:rPr>
                <w:kern w:val="2"/>
                <w:szCs w:val="24"/>
                <w:shd w:val="clear" w:color="auto" w:fill="FFFFFF"/>
              </w:rPr>
              <w:t>5.3.3.6. Nauja Sutarties įkainiai apskaičiuojami pagal žemiau pateiktą formulę:</w:t>
            </w:r>
          </w:p>
          <w:p w14:paraId="7116B3BB" w14:textId="63DBE37E" w:rsidR="00B767F3" w:rsidRPr="00703813" w:rsidRDefault="00D50AB7">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703813">
              <w:rPr>
                <w:kern w:val="2"/>
                <w:szCs w:val="24"/>
              </w:rPr>
              <w:t>, kur a – įkainis (Eur be PVM)) (jei peržiūra jau buvo atlikta, tai po paskutinio perskaičiavimo) </w:t>
            </w:r>
          </w:p>
          <w:p w14:paraId="0EFA074B" w14:textId="6BE6444C" w:rsidR="00B767F3" w:rsidRPr="00703813" w:rsidRDefault="00DD7479">
            <w:pPr>
              <w:jc w:val="both"/>
              <w:textAlignment w:val="baseline"/>
              <w:rPr>
                <w:kern w:val="2"/>
                <w:szCs w:val="24"/>
              </w:rPr>
            </w:pPr>
            <w:r w:rsidRPr="00703813">
              <w:rPr>
                <w:kern w:val="2"/>
                <w:szCs w:val="24"/>
              </w:rPr>
              <w:t>a</w:t>
            </w:r>
            <w:r w:rsidRPr="00703813">
              <w:rPr>
                <w:kern w:val="2"/>
                <w:szCs w:val="24"/>
                <w:vertAlign w:val="subscript"/>
              </w:rPr>
              <w:t>1</w:t>
            </w:r>
            <w:r w:rsidRPr="00703813">
              <w:rPr>
                <w:kern w:val="2"/>
                <w:szCs w:val="24"/>
              </w:rPr>
              <w:t xml:space="preserve"> – perskaičiuota (pakeista) įkainis (Eur be PVM) </w:t>
            </w:r>
          </w:p>
          <w:p w14:paraId="28F6938D" w14:textId="46CF6AC2" w:rsidR="00B767F3" w:rsidRDefault="00DD7479">
            <w:pPr>
              <w:jc w:val="both"/>
              <w:textAlignment w:val="baseline"/>
              <w:rPr>
                <w:kern w:val="2"/>
                <w:szCs w:val="24"/>
              </w:rPr>
            </w:pPr>
            <w:r w:rsidRPr="00703813">
              <w:rPr>
                <w:kern w:val="2"/>
                <w:szCs w:val="24"/>
              </w:rPr>
              <w:t>k – pagal vartotojų kainų indeksą</w:t>
            </w:r>
            <w:r w:rsidR="00703813" w:rsidRPr="00703813">
              <w:rPr>
                <w:kern w:val="2"/>
                <w:szCs w:val="24"/>
              </w:rPr>
              <w:t xml:space="preserve"> 0454 KIETASIS KURAS</w:t>
            </w:r>
            <w:r>
              <w:rPr>
                <w:color w:val="4472C4"/>
                <w:kern w:val="2"/>
                <w:szCs w:val="24"/>
              </w:rPr>
              <w:t xml:space="preserve"> </w:t>
            </w:r>
            <w:r>
              <w:rPr>
                <w:kern w:val="2"/>
                <w:szCs w:val="24"/>
              </w:rPr>
              <w:t>apskaičiuotas Vartojimo prekių ir paslaugų kainų pokytis (padidėjimas arba sumažėjimas) (%). „k“ reikšmė skaičiuojama pagal formulę:</w:t>
            </w:r>
          </w:p>
          <w:p w14:paraId="168750C2" w14:textId="77777777" w:rsidR="00B767F3" w:rsidRDefault="00DD7479">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6031CF5B" w14:textId="54D384D3" w:rsidR="00B767F3" w:rsidRPr="00703813" w:rsidRDefault="00DD7479">
            <w:pPr>
              <w:jc w:val="both"/>
              <w:textAlignment w:val="baseline"/>
            </w:pPr>
            <w:proofErr w:type="spellStart"/>
            <w:r>
              <w:rPr>
                <w:kern w:val="2"/>
              </w:rPr>
              <w:lastRenderedPageBreak/>
              <w:t>Ind</w:t>
            </w:r>
            <w:r>
              <w:rPr>
                <w:kern w:val="2"/>
                <w:vertAlign w:val="subscript"/>
              </w:rPr>
              <w:t>naujausias</w:t>
            </w:r>
            <w:proofErr w:type="spellEnd"/>
            <w:r>
              <w:rPr>
                <w:kern w:val="2"/>
              </w:rPr>
              <w:t xml:space="preserve"> – kreipimosi </w:t>
            </w:r>
            <w:r w:rsidRPr="00703813">
              <w:rPr>
                <w:kern w:val="2"/>
              </w:rPr>
              <w:t>dėl įkainių peržiūros išsiuntimo kitai šaliai dieną paskelbtas naujausias vartojimo prekių ir paslaugų indeksas</w:t>
            </w:r>
            <w:r w:rsidR="00703813" w:rsidRPr="00703813">
              <w:rPr>
                <w:kern w:val="2"/>
              </w:rPr>
              <w:t xml:space="preserve"> 0454 KIETASIS KURAS</w:t>
            </w:r>
            <w:r w:rsidRPr="00703813">
              <w:rPr>
                <w:kern w:val="2"/>
              </w:rPr>
              <w:t>.</w:t>
            </w:r>
          </w:p>
          <w:p w14:paraId="4FFD580D" w14:textId="77777777" w:rsidR="00703813" w:rsidRPr="00703813" w:rsidRDefault="00DD7479">
            <w:pPr>
              <w:rPr>
                <w:kern w:val="2"/>
              </w:rPr>
            </w:pPr>
            <w:proofErr w:type="spellStart"/>
            <w:r w:rsidRPr="00703813">
              <w:rPr>
                <w:kern w:val="2"/>
              </w:rPr>
              <w:t>Ind</w:t>
            </w:r>
            <w:r w:rsidRPr="00703813">
              <w:rPr>
                <w:kern w:val="2"/>
                <w:vertAlign w:val="subscript"/>
              </w:rPr>
              <w:t>pradžia</w:t>
            </w:r>
            <w:proofErr w:type="spellEnd"/>
            <w:r w:rsidRPr="00703813">
              <w:rPr>
                <w:kern w:val="2"/>
              </w:rPr>
              <w:t xml:space="preserve"> – laikotarpio pradžios datos (mėnesio) vartojimo prekių ir paslaugų indeksas</w:t>
            </w:r>
            <w:r w:rsidR="00703813" w:rsidRPr="00703813">
              <w:rPr>
                <w:kern w:val="2"/>
              </w:rPr>
              <w:t xml:space="preserve"> 0454 KIETASIS KURAS</w:t>
            </w:r>
            <w:r w:rsidRPr="00703813">
              <w:rPr>
                <w:kern w:val="2"/>
              </w:rPr>
              <w:t xml:space="preserve">. </w:t>
            </w:r>
          </w:p>
          <w:p w14:paraId="71ECCEB1" w14:textId="63EF62C7" w:rsidR="00B767F3" w:rsidRPr="00B56A76" w:rsidRDefault="00DD7479">
            <w:r w:rsidRPr="00703813">
              <w:rPr>
                <w:kern w:val="2"/>
              </w:rPr>
              <w:t>Pirmojo perskaičiavimo atveju laikotarpio pradžia (mėnuo) yra</w:t>
            </w:r>
            <w:r w:rsidR="00703813" w:rsidRPr="00703813">
              <w:rPr>
                <w:kern w:val="2"/>
              </w:rPr>
              <w:t xml:space="preserve"> </w:t>
            </w:r>
            <w:r w:rsidRPr="00703813">
              <w:rPr>
                <w:szCs w:val="24"/>
              </w:rPr>
              <w:t>Sutarties įsigaliojimo dienos mėnuo.</w:t>
            </w:r>
            <w:r w:rsidRPr="00703813">
              <w:rPr>
                <w:kern w:val="2"/>
              </w:rPr>
              <w:t xml:space="preserve"> Antrojo ir vėlesnių perskaičiavimų atveju laikotarpio pradžia (mėnuo) yra paskutinio perskaičiavimo metu </w:t>
            </w:r>
            <w:r w:rsidRPr="00B56A76">
              <w:rPr>
                <w:kern w:val="2"/>
              </w:rPr>
              <w:t>naudotos paskelbto atitinkamo indekso reikšmės mėnuo.</w:t>
            </w:r>
          </w:p>
          <w:p w14:paraId="24C24713" w14:textId="658C59C1" w:rsidR="00B767F3" w:rsidRPr="00B56A76" w:rsidRDefault="00DD7479">
            <w:pPr>
              <w:rPr>
                <w:kern w:val="2"/>
                <w:szCs w:val="24"/>
                <w:shd w:val="clear" w:color="auto" w:fill="FFFFFF"/>
              </w:rPr>
            </w:pPr>
            <w:r w:rsidRPr="00B56A76">
              <w:rPr>
                <w:kern w:val="2"/>
                <w:szCs w:val="24"/>
              </w:rPr>
              <w:t>5.3.3.7. </w:t>
            </w:r>
            <w:r w:rsidRPr="00B56A76">
              <w:rPr>
                <w:kern w:val="2"/>
                <w:szCs w:val="24"/>
                <w:shd w:val="clear" w:color="auto" w:fill="FFFFFF"/>
              </w:rPr>
              <w:t xml:space="preserve">Skaičiavimams indeksų reikšmės imamos </w:t>
            </w:r>
            <w:r w:rsidRPr="00B56A76">
              <w:rPr>
                <w:b/>
                <w:bCs/>
                <w:kern w:val="2"/>
                <w:szCs w:val="24"/>
                <w:shd w:val="clear" w:color="auto" w:fill="FFFFFF"/>
              </w:rPr>
              <w:t>keturių</w:t>
            </w:r>
            <w:r w:rsidRPr="00B56A76">
              <w:rPr>
                <w:kern w:val="2"/>
                <w:szCs w:val="24"/>
                <w:shd w:val="clear" w:color="auto" w:fill="FFFFFF"/>
              </w:rPr>
              <w:t xml:space="preserve"> skaitmenų po kablelio tikslumu. Apskaičiuotas pokytis (k) tolimesniems skaičiavimams naudojamas suapvalinus iki </w:t>
            </w:r>
            <w:r w:rsidRPr="00B56A76">
              <w:rPr>
                <w:b/>
                <w:bCs/>
                <w:kern w:val="2"/>
                <w:szCs w:val="24"/>
                <w:shd w:val="clear" w:color="auto" w:fill="FFFFFF"/>
              </w:rPr>
              <w:t>vieno</w:t>
            </w:r>
            <w:r w:rsidRPr="00B56A76">
              <w:rPr>
                <w:kern w:val="2"/>
                <w:szCs w:val="24"/>
                <w:shd w:val="clear" w:color="auto" w:fill="FFFFFF"/>
              </w:rPr>
              <w:t xml:space="preserve"> skaitmens po kablelio, o apskaičiuotas įkainis „a</w:t>
            </w:r>
            <w:r w:rsidRPr="00B56A76">
              <w:rPr>
                <w:kern w:val="2"/>
                <w:szCs w:val="24"/>
                <w:shd w:val="clear" w:color="auto" w:fill="FFFFFF"/>
                <w:vertAlign w:val="subscript"/>
              </w:rPr>
              <w:t>1</w:t>
            </w:r>
            <w:r w:rsidRPr="00B56A76">
              <w:rPr>
                <w:kern w:val="2"/>
                <w:szCs w:val="24"/>
                <w:shd w:val="clear" w:color="auto" w:fill="FFFFFF"/>
              </w:rPr>
              <w:t xml:space="preserve">“ suapvalinamas iki </w:t>
            </w:r>
            <w:r w:rsidRPr="00B56A76">
              <w:rPr>
                <w:b/>
                <w:bCs/>
                <w:kern w:val="2"/>
                <w:szCs w:val="24"/>
                <w:shd w:val="clear" w:color="auto" w:fill="FFFFFF"/>
              </w:rPr>
              <w:t xml:space="preserve">dviejų </w:t>
            </w:r>
            <w:r w:rsidRPr="00B56A76">
              <w:rPr>
                <w:kern w:val="2"/>
                <w:szCs w:val="24"/>
                <w:shd w:val="clear" w:color="auto" w:fill="FFFFFF"/>
              </w:rPr>
              <w:t>skaitmenų po kablelio.</w:t>
            </w:r>
          </w:p>
          <w:p w14:paraId="4C2D7799" w14:textId="04B85D26" w:rsidR="00B767F3" w:rsidRPr="00B56A76" w:rsidRDefault="00DD7479">
            <w:pPr>
              <w:rPr>
                <w:kern w:val="2"/>
                <w:szCs w:val="24"/>
                <w:shd w:val="clear" w:color="auto" w:fill="FFFFFF"/>
              </w:rPr>
            </w:pPr>
            <w:r w:rsidRPr="00B56A76">
              <w:rPr>
                <w:kern w:val="2"/>
                <w:szCs w:val="24"/>
                <w:shd w:val="clear" w:color="auto" w:fill="FFFFFF"/>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0751FE4E" w14:textId="59FC229D" w:rsidR="00B767F3" w:rsidRPr="00B56A76" w:rsidRDefault="00DD7479">
            <w:pPr>
              <w:rPr>
                <w:kern w:val="2"/>
                <w:szCs w:val="24"/>
                <w:shd w:val="clear" w:color="auto" w:fill="FFFFFF"/>
              </w:rPr>
            </w:pPr>
            <w:r w:rsidRPr="00B56A76">
              <w:rPr>
                <w:kern w:val="2"/>
                <w:szCs w:val="24"/>
                <w:shd w:val="clear" w:color="auto" w:fill="FFFFFF"/>
              </w:rPr>
              <w:t>5</w:t>
            </w:r>
            <w:r w:rsidRPr="00B56A76">
              <w:rPr>
                <w:kern w:val="2"/>
                <w:szCs w:val="24"/>
              </w:rPr>
              <w:t>.3.3.9. </w:t>
            </w:r>
            <w:r w:rsidRPr="00B56A76">
              <w:rPr>
                <w:kern w:val="2"/>
                <w:szCs w:val="24"/>
                <w:shd w:val="clear" w:color="auto" w:fill="FFFFFF"/>
              </w:rPr>
              <w:t>Susitarimas turi būti sudarytas per</w:t>
            </w:r>
            <w:r w:rsidR="00B56A76" w:rsidRPr="00B56A76">
              <w:rPr>
                <w:kern w:val="2"/>
                <w:szCs w:val="24"/>
                <w:shd w:val="clear" w:color="auto" w:fill="FFFFFF"/>
              </w:rPr>
              <w:t xml:space="preserve"> 5 (penkias) darbo dienas</w:t>
            </w:r>
            <w:r w:rsidRPr="00B56A76">
              <w:rPr>
                <w:kern w:val="2"/>
                <w:szCs w:val="24"/>
                <w:shd w:val="clear" w:color="auto" w:fill="FFFFFF"/>
              </w:rPr>
              <w:t xml:space="preserve"> nuo Šalies pateikto tinkamo prašymo perskaičiuoti S</w:t>
            </w:r>
            <w:r w:rsidRPr="00B56A76">
              <w:rPr>
                <w:kern w:val="2"/>
                <w:szCs w:val="24"/>
              </w:rPr>
              <w:t xml:space="preserve">utarties </w:t>
            </w:r>
            <w:r w:rsidRPr="00B56A76">
              <w:rPr>
                <w:kern w:val="2"/>
                <w:szCs w:val="24"/>
                <w:shd w:val="clear" w:color="auto" w:fill="FFFFFF"/>
              </w:rPr>
              <w:t>įkainius gavimo dienos.</w:t>
            </w:r>
          </w:p>
          <w:p w14:paraId="3E0BF6EB" w14:textId="0770F828" w:rsidR="00B767F3" w:rsidRPr="00B56A76" w:rsidRDefault="00DD7479">
            <w:pPr>
              <w:rPr>
                <w:color w:val="000000"/>
                <w:kern w:val="2"/>
                <w:szCs w:val="24"/>
                <w:bdr w:val="none" w:sz="0" w:space="0" w:color="auto" w:frame="1"/>
              </w:rPr>
            </w:pPr>
            <w:r w:rsidRPr="00B56A76">
              <w:rPr>
                <w:kern w:val="2"/>
                <w:szCs w:val="24"/>
                <w:shd w:val="clear" w:color="auto" w:fill="FFFFFF"/>
              </w:rPr>
              <w:t>5.3.3.10. </w:t>
            </w:r>
            <w:r w:rsidRPr="00B56A76">
              <w:rPr>
                <w:kern w:val="2"/>
                <w:szCs w:val="24"/>
                <w:bdr w:val="none" w:sz="0" w:space="0" w:color="auto" w:frame="1"/>
              </w:rPr>
              <w:t>Susitarimu Šalys neturi teisės keisti procedūroje nurodytos tvarkos ar kitų Sutarties nuostatų, išskyrus, jei keitimas atliekamas pagal VPĮ nuostatas.</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195BF914"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Default="00DD7479">
            <w:pPr>
              <w:rPr>
                <w:kern w:val="2"/>
                <w:szCs w:val="24"/>
              </w:rPr>
            </w:pPr>
            <w:r>
              <w:rPr>
                <w:kern w:val="2"/>
                <w:szCs w:val="24"/>
              </w:rPr>
              <w:t>Netaikoma</w:t>
            </w:r>
          </w:p>
          <w:p w14:paraId="69E6AE97" w14:textId="77777777" w:rsidR="00B767F3" w:rsidRDefault="00B767F3">
            <w:pPr>
              <w:rPr>
                <w:kern w:val="2"/>
                <w:szCs w:val="24"/>
              </w:rPr>
            </w:pPr>
          </w:p>
          <w:p w14:paraId="081DAEF5" w14:textId="0DA97BA4"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0F289593" w:rsidR="00B767F3" w:rsidRPr="00C24144" w:rsidRDefault="00DD7479">
            <w:pPr>
              <w:rPr>
                <w:kern w:val="2"/>
                <w:szCs w:val="24"/>
              </w:rPr>
            </w:pPr>
            <w:r>
              <w:rPr>
                <w:kern w:val="2"/>
                <w:szCs w:val="24"/>
              </w:rPr>
              <w:t xml:space="preserve">Pirkėjas atsiskaito su Tiekėju ne vėliau kaip per </w:t>
            </w:r>
            <w:r w:rsidR="00C24144">
              <w:rPr>
                <w:kern w:val="2"/>
                <w:szCs w:val="24"/>
              </w:rPr>
              <w:t xml:space="preserve">30 (trisdešimt) </w:t>
            </w:r>
            <w:r w:rsidR="00C24144" w:rsidRPr="00C24144">
              <w:rPr>
                <w:kern w:val="2"/>
                <w:szCs w:val="24"/>
              </w:rPr>
              <w:t>kalendorinių dienų</w:t>
            </w:r>
            <w:r w:rsidRPr="00C24144">
              <w:rPr>
                <w:kern w:val="2"/>
                <w:szCs w:val="24"/>
              </w:rPr>
              <w:t xml:space="preserve"> nuo Sąskaitos gavimo dienos.</w:t>
            </w:r>
          </w:p>
          <w:p w14:paraId="2D8ED721" w14:textId="77777777" w:rsidR="00B767F3" w:rsidRPr="00C24144" w:rsidRDefault="00B767F3">
            <w:pPr>
              <w:rPr>
                <w:kern w:val="2"/>
                <w:szCs w:val="24"/>
              </w:rPr>
            </w:pPr>
          </w:p>
          <w:p w14:paraId="5BDFE28E" w14:textId="200CFFFC" w:rsidR="00B767F3" w:rsidRPr="00C24144" w:rsidRDefault="00DD7479">
            <w:pPr>
              <w:rPr>
                <w:kern w:val="2"/>
                <w:szCs w:val="24"/>
                <w:shd w:val="clear" w:color="auto" w:fill="FFFFFF"/>
              </w:rPr>
            </w:pPr>
            <w:r w:rsidRPr="00C24144">
              <w:rPr>
                <w:kern w:val="2"/>
                <w:szCs w:val="24"/>
                <w:shd w:val="clear" w:color="auto" w:fill="FFFFFF"/>
              </w:rPr>
              <w:t xml:space="preserve">Apmokėjimo sąlygos: </w:t>
            </w:r>
          </w:p>
          <w:p w14:paraId="04C22127" w14:textId="58A8651D" w:rsidR="00B767F3" w:rsidRPr="00C24144" w:rsidRDefault="00DD7479" w:rsidP="00C24144">
            <w:pPr>
              <w:rPr>
                <w:color w:val="FF0000"/>
                <w:kern w:val="2"/>
                <w:szCs w:val="24"/>
                <w:shd w:val="clear" w:color="auto" w:fill="FFFFFF"/>
              </w:rPr>
            </w:pPr>
            <w:r w:rsidRPr="00C24144">
              <w:rPr>
                <w:kern w:val="2"/>
                <w:szCs w:val="24"/>
                <w:shd w:val="clear" w:color="auto" w:fill="FFFFFF"/>
              </w:rPr>
              <w:t>1) įvykdžius užsakymą, mokama už konkretų kiekį / apimtį pagal nustatytus įkainius</w:t>
            </w:r>
            <w:r w:rsidR="00C24144" w:rsidRPr="00C24144">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46EAD9F" w:rsidR="00B767F3" w:rsidRPr="00C24144" w:rsidRDefault="00DD7479" w:rsidP="00C24144">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45077777"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16CA18D1" w14:textId="77777777" w:rsidR="00B767F3" w:rsidRDefault="00DD7479">
            <w:pPr>
              <w:rPr>
                <w:kern w:val="2"/>
                <w:szCs w:val="24"/>
              </w:rPr>
            </w:pPr>
            <w:r>
              <w:rPr>
                <w:kern w:val="2"/>
                <w:szCs w:val="24"/>
              </w:rPr>
              <w:t>Netaikoma</w:t>
            </w:r>
          </w:p>
          <w:p w14:paraId="5290D4C5" w14:textId="4A7EEDBE" w:rsidR="00B767F3" w:rsidRDefault="00B767F3">
            <w:pPr>
              <w:rPr>
                <w:kern w:val="2"/>
                <w:szCs w:val="24"/>
              </w:rPr>
            </w:pP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F31E3A7" w:rsidR="00B767F3" w:rsidRDefault="00DD7479">
            <w:pPr>
              <w:rPr>
                <w:kern w:val="2"/>
                <w:szCs w:val="24"/>
              </w:rPr>
            </w:pPr>
            <w:r>
              <w:rPr>
                <w:kern w:val="2"/>
                <w:szCs w:val="24"/>
              </w:rPr>
              <w:t>Netaikoma</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5E19365D" w:rsidR="00C24144" w:rsidRDefault="00DD7479" w:rsidP="00C24144">
            <w:pPr>
              <w:rPr>
                <w:kern w:val="2"/>
                <w:szCs w:val="24"/>
              </w:rPr>
            </w:pPr>
            <w:r>
              <w:rPr>
                <w:kern w:val="2"/>
                <w:szCs w:val="24"/>
              </w:rPr>
              <w:t>Netaikoma</w:t>
            </w:r>
          </w:p>
          <w:p w14:paraId="4D580A95" w14:textId="57F737E3"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35076CF" w:rsidR="00B767F3" w:rsidRDefault="00DD7479">
            <w:pPr>
              <w:rPr>
                <w:kern w:val="2"/>
                <w:szCs w:val="24"/>
              </w:rPr>
            </w:pPr>
            <w:r>
              <w:rPr>
                <w:kern w:val="2"/>
                <w:szCs w:val="24"/>
              </w:rPr>
              <w:t>Prievolių pagal Sutartį įvykdymas užtikrinamas</w:t>
            </w:r>
            <w:r w:rsidR="00C24144">
              <w:rPr>
                <w:kern w:val="2"/>
                <w:szCs w:val="24"/>
              </w:rPr>
              <w:t>:</w:t>
            </w:r>
          </w:p>
          <w:p w14:paraId="544E68EF" w14:textId="705D65E1" w:rsidR="00B767F3" w:rsidRDefault="00DD7479">
            <w:pPr>
              <w:rPr>
                <w:kern w:val="2"/>
                <w:szCs w:val="24"/>
              </w:rPr>
            </w:pPr>
            <w:r>
              <w:rPr>
                <w:kern w:val="2"/>
                <w:szCs w:val="24"/>
              </w:rPr>
              <w:t>Netesybomis (delspinigiais, bauda)</w:t>
            </w:r>
            <w:r w:rsidR="00C24144">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20EAE1E8"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6DE93AAD"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E697390" w:rsidR="00B767F3" w:rsidRPr="00C24144" w:rsidRDefault="00DD7479" w:rsidP="00C24144">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w:t>
            </w:r>
            <w:r w:rsidRPr="00C24144">
              <w:rPr>
                <w:kern w:val="2"/>
                <w:szCs w:val="24"/>
              </w:rPr>
              <w:t>nurodytą terminą, Tiekėjas nuo kitos nei nustatytas terminas dienos skaičiuoja Pirkėjui 0,02 (dvi šimtosios) procento</w:t>
            </w:r>
            <w:r w:rsidR="00C24144" w:rsidRPr="00C24144">
              <w:rPr>
                <w:kern w:val="2"/>
                <w:szCs w:val="24"/>
              </w:rPr>
              <w:t xml:space="preserve"> </w:t>
            </w:r>
            <w:r w:rsidRPr="00C24144">
              <w:rPr>
                <w:kern w:val="2"/>
                <w:szCs w:val="24"/>
              </w:rPr>
              <w:t>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2694C5E1" w:rsidR="00B767F3" w:rsidRPr="00C24144" w:rsidRDefault="00DD7479">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C24144">
              <w:rPr>
                <w:kern w:val="2"/>
              </w:rPr>
              <w:t>Pirkėjas nuo kitos nei nustatytas terminas dienos Tiekėjui skaičiuoja 0,02 (dvi šimtosios) procento dydžio delspinigius už kiekvieną uždelstą dieną nuo laiku neperduotų Prekių ar Prekių, turinčių trūkumų, kainos be PVM. </w:t>
            </w:r>
          </w:p>
          <w:p w14:paraId="610DA498" w14:textId="03660EB0" w:rsidR="00B767F3" w:rsidRPr="00C24144" w:rsidRDefault="00DD7479">
            <w:pPr>
              <w:rPr>
                <w:kern w:val="2"/>
                <w:szCs w:val="24"/>
              </w:rPr>
            </w:pPr>
            <w:r w:rsidRPr="00C24144">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6C54B1A9" w:rsidR="00B767F3" w:rsidRDefault="00DD7479">
            <w:pPr>
              <w:rPr>
                <w:b/>
                <w:kern w:val="2"/>
              </w:rPr>
            </w:pPr>
            <w:r w:rsidRPr="00C24144">
              <w:rPr>
                <w:kern w:val="2"/>
              </w:rPr>
              <w:t xml:space="preserve">9.2.3. Tiekėjas privalo sumokėti Pirkėjui netesybas per </w:t>
            </w:r>
            <w:r w:rsidR="00C24144" w:rsidRPr="00C24144">
              <w:rPr>
                <w:kern w:val="2"/>
              </w:rPr>
              <w:t>30 (trisdešimt)</w:t>
            </w:r>
            <w:r w:rsidRPr="00C24144">
              <w:rPr>
                <w:kern w:val="2"/>
              </w:rPr>
              <w:t xml:space="preserve"> dienų nuo Pirkėjo pareikalavimo, jeigu netesybų suma nėra </w:t>
            </w:r>
            <w:r w:rsidRPr="00C24144">
              <w:t>išskaitoma iš Tiekėjui mokėtinos sumos.</w:t>
            </w:r>
            <w:r w:rsidRPr="00C24144">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24D280A" w:rsidR="00B767F3" w:rsidRDefault="00DD7479">
            <w:pPr>
              <w:rPr>
                <w:kern w:val="2"/>
                <w:szCs w:val="24"/>
              </w:rPr>
            </w:pPr>
            <w:r>
              <w:rPr>
                <w:kern w:val="2"/>
                <w:szCs w:val="24"/>
              </w:rPr>
              <w:lastRenderedPageBreak/>
              <w:t xml:space="preserve">9.3.1. Nutraukus Sutartį dėl esminio Sutarties pažeidimo, nustatyto Sutarties Specialiosiose sąlygose, mokama </w:t>
            </w:r>
            <w:r w:rsidR="00C24144">
              <w:rPr>
                <w:kern w:val="2"/>
                <w:szCs w:val="24"/>
              </w:rPr>
              <w:t xml:space="preserve">10 (dešimt) </w:t>
            </w:r>
            <w:r>
              <w:rPr>
                <w:kern w:val="2"/>
                <w:szCs w:val="24"/>
              </w:rPr>
              <w:t xml:space="preserve">procentų </w:t>
            </w:r>
            <w:r>
              <w:rPr>
                <w:kern w:val="2"/>
                <w:szCs w:val="24"/>
              </w:rPr>
              <w:lastRenderedPageBreak/>
              <w:t xml:space="preserve">dydžio bauda nuo Pradinės Sutarties vertės be PVM, nurodytos Specialiųjų sąlygų 5.2 punkte. </w:t>
            </w:r>
          </w:p>
          <w:p w14:paraId="48292084" w14:textId="7505F8D9"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Default="00DD7479">
            <w:pPr>
              <w:rPr>
                <w:color w:val="000000"/>
                <w:kern w:val="2"/>
                <w:szCs w:val="24"/>
              </w:rPr>
            </w:pPr>
            <w:r>
              <w:rPr>
                <w:color w:val="000000"/>
                <w:kern w:val="2"/>
                <w:szCs w:val="24"/>
              </w:rPr>
              <w:t>Netaikoma</w:t>
            </w:r>
          </w:p>
          <w:p w14:paraId="01953191" w14:textId="77777777" w:rsidR="00B767F3" w:rsidRDefault="00B767F3" w:rsidP="00C24144">
            <w:pPr>
              <w:rPr>
                <w:kern w:val="2"/>
                <w:szCs w:val="24"/>
              </w:rPr>
            </w:pP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5050774" w14:textId="02321FBB" w:rsidR="00C24144" w:rsidRPr="00C24144" w:rsidRDefault="00C24144" w:rsidP="00C24144">
            <w:pPr>
              <w:rPr>
                <w:color w:val="000000"/>
                <w:kern w:val="2"/>
                <w:szCs w:val="24"/>
              </w:rPr>
            </w:pPr>
            <w:r w:rsidRPr="00C24144">
              <w:rPr>
                <w:color w:val="000000"/>
                <w:kern w:val="2"/>
                <w:szCs w:val="24"/>
              </w:rPr>
              <w:t xml:space="preserve">500 </w:t>
            </w:r>
            <w:r>
              <w:rPr>
                <w:color w:val="000000"/>
                <w:kern w:val="2"/>
                <w:szCs w:val="24"/>
              </w:rPr>
              <w:t xml:space="preserve">(penki šimtai eurų, 00 ct.) </w:t>
            </w:r>
            <w:r w:rsidRPr="00C24144">
              <w:rPr>
                <w:color w:val="000000"/>
                <w:kern w:val="2"/>
                <w:szCs w:val="24"/>
              </w:rPr>
              <w:t>Eur</w:t>
            </w:r>
          </w:p>
          <w:p w14:paraId="69B3C483" w14:textId="69532024"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Default="00DD7479">
            <w:pPr>
              <w:rPr>
                <w:kern w:val="2"/>
                <w:szCs w:val="24"/>
              </w:rPr>
            </w:pPr>
            <w:r>
              <w:rPr>
                <w:kern w:val="2"/>
                <w:szCs w:val="24"/>
              </w:rPr>
              <w:t>Netaikoma</w:t>
            </w:r>
          </w:p>
          <w:p w14:paraId="271A84AA" w14:textId="57F7E8B4" w:rsidR="00B767F3" w:rsidRDefault="00B767F3">
            <w:pPr>
              <w:rPr>
                <w:color w:val="4472C4"/>
                <w:kern w:val="2"/>
                <w:szCs w:val="24"/>
              </w:rPr>
            </w:pP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61CE449E" w:rsidR="00C24144" w:rsidRDefault="00DD7479" w:rsidP="00C24144">
            <w:pPr>
              <w:rPr>
                <w:color w:val="4472C4"/>
                <w:kern w:val="2"/>
                <w:szCs w:val="24"/>
              </w:rPr>
            </w:pPr>
            <w:r>
              <w:rPr>
                <w:kern w:val="2"/>
                <w:szCs w:val="24"/>
              </w:rPr>
              <w:t xml:space="preserve">Netaikoma </w:t>
            </w:r>
          </w:p>
          <w:p w14:paraId="5C591A2E" w14:textId="5CA71BD4"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15533A4F"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Default="00DD7479">
            <w:pPr>
              <w:spacing w:line="259" w:lineRule="auto"/>
              <w:rPr>
                <w:kern w:val="2"/>
                <w:szCs w:val="24"/>
              </w:rPr>
            </w:pPr>
            <w:r>
              <w:rPr>
                <w:kern w:val="2"/>
                <w:szCs w:val="24"/>
              </w:rPr>
              <w:t>Netaikoma</w:t>
            </w:r>
          </w:p>
          <w:p w14:paraId="7272DE9D" w14:textId="77777777" w:rsidR="00B767F3" w:rsidRDefault="00B767F3">
            <w:pPr>
              <w:rPr>
                <w:sz w:val="14"/>
                <w:szCs w:val="14"/>
              </w:rPr>
            </w:pP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lastRenderedPageBreak/>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0E3F750A" w:rsidR="00B767F3" w:rsidRDefault="00C24144">
            <w:pPr>
              <w:rPr>
                <w:color w:val="4472C4"/>
                <w:kern w:val="2"/>
                <w:szCs w:val="24"/>
              </w:rPr>
            </w:pPr>
            <w:r>
              <w:rPr>
                <w:color w:val="4472C4"/>
                <w:kern w:val="2"/>
                <w:szCs w:val="24"/>
              </w:rPr>
              <w:t>-</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6A958F5E" w:rsidR="00B767F3" w:rsidRDefault="00676687">
            <w:pPr>
              <w:rPr>
                <w:b/>
                <w:bCs/>
                <w:color w:val="4472C4"/>
                <w:kern w:val="2"/>
                <w:szCs w:val="24"/>
              </w:rPr>
            </w:pPr>
            <w:r w:rsidRPr="00676687">
              <w:rPr>
                <w:kern w:val="2"/>
                <w:szCs w:val="24"/>
              </w:rPr>
              <w:t xml:space="preserve">Tiekėjas įsipareigoja tinkamai, visiškai ir laiku įvykdyti visas </w:t>
            </w:r>
            <w:r>
              <w:rPr>
                <w:kern w:val="2"/>
                <w:szCs w:val="24"/>
              </w:rPr>
              <w:t>T</w:t>
            </w:r>
            <w:r w:rsidRPr="00676687">
              <w:rPr>
                <w:kern w:val="2"/>
                <w:szCs w:val="24"/>
              </w:rPr>
              <w:t>echninėje specifikacijoje nurodytas sąlygas</w:t>
            </w:r>
            <w:r>
              <w:rPr>
                <w:kern w:val="2"/>
                <w:szCs w:val="24"/>
              </w:rPr>
              <w:t>.</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78963584" w:rsidR="00B767F3" w:rsidRDefault="00676687">
            <w:pPr>
              <w:rPr>
                <w:kern w:val="2"/>
                <w:szCs w:val="24"/>
              </w:rPr>
            </w:pPr>
            <w:r w:rsidRPr="00676687">
              <w:rPr>
                <w:kern w:val="2"/>
                <w:szCs w:val="24"/>
              </w:rPr>
              <w:t>Esmine sąlyga nustačius Techninės specifikacijos nurodytų reikalavimų laikymąsi, dideliu ar nuolatiniu šių sąlygų vykdymo trūkumu laikomi šių įsipareigojimų nesilaikymas.</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pPr>
              <w:rPr>
                <w:kern w:val="2"/>
                <w:szCs w:val="24"/>
              </w:rPr>
            </w:pPr>
            <w:r>
              <w:rPr>
                <w:kern w:val="2"/>
                <w:szCs w:val="24"/>
              </w:rPr>
              <w:t>Ši Sutartis laikoma sudaryta ir įsigalioja nuo Sutarties pasirašymo dienos (antrosios Šalies pasirašymo dieną).</w:t>
            </w:r>
          </w:p>
          <w:p w14:paraId="0DC01EF2" w14:textId="454A8F89" w:rsidR="00B767F3" w:rsidRDefault="00DD7479">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C24144">
              <w:rPr>
                <w:color w:val="000000"/>
                <w:kern w:val="2"/>
                <w:szCs w:val="24"/>
              </w:rPr>
              <w:t>13 (trylika) mėnesių (įskaitant apmokėjimą).</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Default="00DD7479">
            <w:pPr>
              <w:rPr>
                <w:kern w:val="2"/>
                <w:szCs w:val="24"/>
              </w:rPr>
            </w:pPr>
            <w:r>
              <w:rPr>
                <w:kern w:val="2"/>
                <w:szCs w:val="24"/>
              </w:rPr>
              <w:t>Netaikoma</w:t>
            </w:r>
          </w:p>
          <w:p w14:paraId="5BFF1F84" w14:textId="0CAE2E88"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3E532CBB" w:rsidR="00B767F3" w:rsidRPr="00C24144"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11438C6F" w:rsidR="00B767F3" w:rsidRPr="00785712" w:rsidRDefault="00DD7479">
            <w:pPr>
              <w:rPr>
                <w:kern w:val="2"/>
                <w:szCs w:val="24"/>
              </w:rPr>
            </w:pPr>
            <w:r w:rsidRPr="00785712">
              <w:rPr>
                <w:kern w:val="2"/>
                <w:szCs w:val="24"/>
              </w:rPr>
              <w:t>12.2.1. jeigu Tiekėjas nevykdo prisiimtų įsipareigojimų už Sutartyje nustatyt</w:t>
            </w:r>
            <w:r w:rsidR="00785712" w:rsidRPr="00785712">
              <w:rPr>
                <w:kern w:val="2"/>
                <w:szCs w:val="24"/>
              </w:rPr>
              <w:t>us</w:t>
            </w:r>
            <w:r w:rsidRPr="00785712">
              <w:rPr>
                <w:kern w:val="2"/>
                <w:szCs w:val="24"/>
              </w:rPr>
              <w:t xml:space="preserve"> Sutarties įkainius;</w:t>
            </w:r>
          </w:p>
          <w:p w14:paraId="7092C4D1" w14:textId="462BAAB4" w:rsidR="00B767F3" w:rsidRPr="00785712" w:rsidRDefault="00DD7479">
            <w:pPr>
              <w:spacing w:line="257" w:lineRule="auto"/>
              <w:jc w:val="both"/>
              <w:rPr>
                <w:rFonts w:eastAsia="Arial"/>
                <w:kern w:val="2"/>
                <w:szCs w:val="24"/>
              </w:rPr>
            </w:pPr>
            <w:r w:rsidRPr="00785712">
              <w:rPr>
                <w:rFonts w:eastAsia="Arial"/>
                <w:kern w:val="2"/>
                <w:szCs w:val="24"/>
              </w:rPr>
              <w:t>12.2.</w:t>
            </w:r>
            <w:r w:rsidR="00785712" w:rsidRPr="00785712">
              <w:rPr>
                <w:rFonts w:eastAsia="Arial"/>
                <w:kern w:val="2"/>
                <w:szCs w:val="24"/>
              </w:rPr>
              <w:t>2</w:t>
            </w:r>
            <w:r w:rsidRPr="00785712">
              <w:rPr>
                <w:rFonts w:eastAsia="Arial"/>
                <w:kern w:val="2"/>
                <w:szCs w:val="24"/>
              </w:rPr>
              <w:t xml:space="preserve">. jeigu Tiekėjas nesilaiko Sutartyje nustatytų Prekių tiekimo terminų 2 (du) kartus iš eilės arba vėluoja pristatyti Prekes daugiau nei </w:t>
            </w:r>
            <w:r w:rsidR="00785712" w:rsidRPr="00785712">
              <w:rPr>
                <w:rFonts w:eastAsia="Arial"/>
                <w:kern w:val="2"/>
                <w:szCs w:val="24"/>
              </w:rPr>
              <w:t>5 (penkiomis) darbo dienomis nei</w:t>
            </w:r>
            <w:r w:rsidRPr="00785712">
              <w:rPr>
                <w:rFonts w:eastAsia="Arial"/>
                <w:kern w:val="2"/>
                <w:szCs w:val="24"/>
              </w:rPr>
              <w:t xml:space="preserve"> Sutartyje nustatytas Prekių pristatymo terminas;</w:t>
            </w:r>
          </w:p>
          <w:p w14:paraId="05C38EB5" w14:textId="2A2C6AE2" w:rsidR="00B767F3" w:rsidRPr="00785712" w:rsidRDefault="00DD7479">
            <w:pPr>
              <w:tabs>
                <w:tab w:val="left" w:pos="567"/>
                <w:tab w:val="left" w:pos="851"/>
                <w:tab w:val="left" w:pos="992"/>
                <w:tab w:val="left" w:pos="1134"/>
              </w:tabs>
              <w:spacing w:line="257" w:lineRule="auto"/>
              <w:jc w:val="both"/>
              <w:rPr>
                <w:rFonts w:eastAsia="Arial"/>
                <w:kern w:val="2"/>
                <w:szCs w:val="24"/>
              </w:rPr>
            </w:pPr>
            <w:r w:rsidRPr="00785712">
              <w:rPr>
                <w:rFonts w:eastAsia="Arial"/>
                <w:kern w:val="2"/>
                <w:szCs w:val="24"/>
              </w:rPr>
              <w:t>12.2.</w:t>
            </w:r>
            <w:r w:rsidR="00785712" w:rsidRPr="00785712">
              <w:rPr>
                <w:rFonts w:eastAsia="Arial"/>
                <w:kern w:val="2"/>
                <w:szCs w:val="24"/>
              </w:rPr>
              <w:t>3</w:t>
            </w:r>
            <w:r w:rsidRPr="00785712">
              <w:rPr>
                <w:rFonts w:eastAsia="Arial"/>
                <w:kern w:val="2"/>
                <w:szCs w:val="24"/>
              </w:rPr>
              <w:t>. Tiekėjas pažeidžia Prekių pristatymo terminus ir dėl Prekių pristatymo vėlavimo Prekės tampa nebereikalingos;</w:t>
            </w:r>
          </w:p>
          <w:p w14:paraId="3A467226" w14:textId="639AB094" w:rsidR="00B767F3" w:rsidRPr="00785712" w:rsidRDefault="00DD7479">
            <w:pPr>
              <w:tabs>
                <w:tab w:val="left" w:pos="567"/>
                <w:tab w:val="left" w:pos="851"/>
                <w:tab w:val="left" w:pos="992"/>
                <w:tab w:val="left" w:pos="1134"/>
              </w:tabs>
              <w:spacing w:line="257" w:lineRule="auto"/>
              <w:jc w:val="both"/>
              <w:rPr>
                <w:rFonts w:eastAsia="Arial"/>
                <w:kern w:val="2"/>
                <w:szCs w:val="24"/>
              </w:rPr>
            </w:pPr>
            <w:r w:rsidRPr="00785712">
              <w:rPr>
                <w:rFonts w:eastAsia="Arial"/>
                <w:kern w:val="2"/>
                <w:szCs w:val="24"/>
              </w:rPr>
              <w:t>12.2.</w:t>
            </w:r>
            <w:r w:rsidR="00785712" w:rsidRPr="00785712">
              <w:rPr>
                <w:rFonts w:eastAsia="Arial"/>
                <w:kern w:val="2"/>
                <w:szCs w:val="24"/>
              </w:rPr>
              <w:t>4</w:t>
            </w:r>
            <w:r w:rsidRPr="00785712">
              <w:rPr>
                <w:rFonts w:eastAsia="Arial"/>
                <w:kern w:val="2"/>
                <w:szCs w:val="24"/>
              </w:rPr>
              <w:t>. Tiekėjas daugiau kaip 2 (du) kartus pristato Prekes, kurios neatitinka Sutartyje ir (ar) Įstatymuose nustatytų reikalavimų Prekėms;</w:t>
            </w:r>
          </w:p>
          <w:p w14:paraId="03DDA9E3" w14:textId="7F9003E2"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785712">
              <w:rPr>
                <w:rFonts w:eastAsia="Arial"/>
                <w:kern w:val="2"/>
              </w:rPr>
              <w:t>12.2.</w:t>
            </w:r>
            <w:r w:rsidR="00785712" w:rsidRPr="00785712">
              <w:rPr>
                <w:rFonts w:eastAsia="Arial"/>
                <w:kern w:val="2"/>
              </w:rPr>
              <w:t>5</w:t>
            </w:r>
            <w:r w:rsidRPr="00785712">
              <w:rPr>
                <w:rFonts w:eastAsia="Arial"/>
                <w:kern w:val="2"/>
              </w:rPr>
              <w:t>. Tiekėjas 2 (du) kartus pažeidžia esminę Sutarties sąlygą.</w:t>
            </w:r>
          </w:p>
        </w:tc>
      </w:tr>
      <w:tr w:rsidR="00B767F3" w14:paraId="66C5FB47" w14:textId="77777777">
        <w:trPr>
          <w:trHeight w:val="300"/>
        </w:trPr>
        <w:tc>
          <w:tcPr>
            <w:tcW w:w="9535" w:type="dxa"/>
            <w:gridSpan w:val="5"/>
          </w:tcPr>
          <w:p w14:paraId="2E78AE5D" w14:textId="17E7D40F"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rsidTr="00E43252">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shd w:val="clear" w:color="auto" w:fill="auto"/>
          </w:tcPr>
          <w:p w14:paraId="004A55DD" w14:textId="5FD19A76" w:rsidR="00B767F3" w:rsidRPr="00E43252" w:rsidRDefault="00DD7479">
            <w:pPr>
              <w:rPr>
                <w:color w:val="000000"/>
                <w:kern w:val="2"/>
                <w:szCs w:val="24"/>
              </w:rPr>
            </w:pPr>
            <w:r w:rsidRPr="00E43252">
              <w:rPr>
                <w:color w:val="000000"/>
                <w:kern w:val="2"/>
                <w:szCs w:val="24"/>
                <w:shd w:val="clear" w:color="auto" w:fill="FFFFFF"/>
              </w:rPr>
              <w:t xml:space="preserve">Aplinkosauginiai kriterijai Prekėms nustatomi vadovaujantis </w:t>
            </w:r>
            <w:r w:rsidRPr="00E43252">
              <w:rPr>
                <w:color w:val="000000"/>
                <w:kern w:val="2"/>
                <w:szCs w:val="24"/>
              </w:rPr>
              <w:t>Aplinkos apsaugos kriterijų taikymo, vykdant žaliuosius pirkimus, tvarkos aprašo, patvirtinto Lietuvos Respublikos aplinkos ministro 2011 m. birželio 28 d. įsakymu Nr. D1-508</w:t>
            </w:r>
            <w:r w:rsidRPr="00E43252">
              <w:rPr>
                <w:color w:val="000000"/>
                <w:kern w:val="2"/>
                <w:szCs w:val="24"/>
                <w:shd w:val="clear" w:color="auto" w:fill="FFFFFF"/>
              </w:rPr>
              <w:t> „Dėl Aplinkos apsaugos kriterijų taikymo, vykdant žaliuosius pirkimus, tvarkos aprašo patvirtinimo“ (toliau – Tvarkos aprašas)</w:t>
            </w:r>
            <w:r w:rsidR="00080C07" w:rsidRPr="00E43252">
              <w:rPr>
                <w:color w:val="000000"/>
                <w:kern w:val="2"/>
                <w:szCs w:val="24"/>
                <w:shd w:val="clear" w:color="auto" w:fill="FFFFFF"/>
              </w:rPr>
              <w:t xml:space="preserve"> 4.4.4.1.</w:t>
            </w:r>
            <w:r w:rsidRPr="00E43252">
              <w:rPr>
                <w:color w:val="000000"/>
                <w:kern w:val="2"/>
                <w:szCs w:val="24"/>
                <w:shd w:val="clear" w:color="auto" w:fill="FFFFFF"/>
              </w:rPr>
              <w:t xml:space="preserve"> papunkčiu</w:t>
            </w:r>
            <w:r w:rsidR="00080C07" w:rsidRPr="00E43252">
              <w:rPr>
                <w:color w:val="000000"/>
                <w:kern w:val="2"/>
                <w:szCs w:val="24"/>
                <w:shd w:val="clear" w:color="auto" w:fill="FFFFFF"/>
              </w:rPr>
              <w:t xml:space="preserve">: </w:t>
            </w:r>
            <w:r w:rsidR="00080C07" w:rsidRPr="00E43252">
              <w:rPr>
                <w:color w:val="000000"/>
                <w:kern w:val="2"/>
                <w:szCs w:val="24"/>
                <w:shd w:val="clear" w:color="auto" w:fill="FFFFFF"/>
              </w:rPr>
              <w:t>vykstant ir pristatant akmens anglis į užsakyme nurodytą vietą turi būti sunaudojama mažiau gamtos išteklių</w:t>
            </w:r>
            <w:r w:rsidR="00080C07" w:rsidRPr="00E43252">
              <w:rPr>
                <w:color w:val="000000"/>
                <w:kern w:val="2"/>
                <w:szCs w:val="24"/>
                <w:shd w:val="clear" w:color="auto" w:fill="FFFFFF"/>
              </w:rPr>
              <w:t>,</w:t>
            </w:r>
            <w:r w:rsidR="00080C07" w:rsidRPr="00E43252">
              <w:rPr>
                <w:color w:val="000000"/>
                <w:kern w:val="2"/>
                <w:szCs w:val="24"/>
                <w:shd w:val="clear" w:color="auto" w:fill="FFFFFF"/>
              </w:rPr>
              <w:t xml:space="preserve"> t. y. sunaudojama mažiau kuro: vykstant į pristatymo vietą ir (ar) pristatant akmens anglis į nurodytą vietą turi būti pasirenkamas optimalus maršrutas. Teikėjas privalo turėti transporto priemones su kuriomis bus pristatomos prekės, kurios, atsižvelgiant į išmetamųjų teršalų kiekį, atitinka „Euro 5“ arba „Euro 6“ standartą</w:t>
            </w:r>
            <w:r w:rsidRPr="00E43252">
              <w:rPr>
                <w:color w:val="000000"/>
                <w:kern w:val="2"/>
                <w:szCs w:val="24"/>
                <w:shd w:val="clear" w:color="auto" w:fill="FFFFFF"/>
              </w:rPr>
              <w:t>.</w:t>
            </w:r>
            <w:r w:rsidRPr="00E43252">
              <w:rPr>
                <w:color w:val="000000"/>
                <w:kern w:val="2"/>
                <w:szCs w:val="24"/>
              </w:rPr>
              <w:t> </w:t>
            </w:r>
          </w:p>
          <w:p w14:paraId="12F4FCF0" w14:textId="77777777" w:rsidR="00E43252" w:rsidRPr="00E43252" w:rsidRDefault="00E43252">
            <w:pPr>
              <w:rPr>
                <w:color w:val="000000"/>
                <w:kern w:val="2"/>
                <w:szCs w:val="24"/>
              </w:rPr>
            </w:pPr>
          </w:p>
          <w:p w14:paraId="7C13D4D3" w14:textId="77777777" w:rsidR="00E43252" w:rsidRPr="00E43252" w:rsidRDefault="00E43252" w:rsidP="00E43252">
            <w:pPr>
              <w:rPr>
                <w:color w:val="000000"/>
                <w:kern w:val="2"/>
                <w:szCs w:val="24"/>
              </w:rPr>
            </w:pPr>
            <w:r w:rsidRPr="00E43252">
              <w:rPr>
                <w:color w:val="000000"/>
                <w:kern w:val="2"/>
                <w:szCs w:val="24"/>
              </w:rPr>
              <w:t xml:space="preserve">Jeigu Prekės supakuojamos į antrinę pakuotę, ji turi būti perdirbamoji pakuotė pagal Lietuvos Respublikos mokesčio už aplinkos teršimą </w:t>
            </w:r>
            <w:r w:rsidRPr="00E43252">
              <w:rPr>
                <w:color w:val="000000"/>
                <w:kern w:val="2"/>
                <w:szCs w:val="24"/>
              </w:rPr>
              <w:lastRenderedPageBreak/>
              <w:t>įstatymo nuostatas. Tiekėjas patiekdamas Prekes Pirkėjui, pateikia Prekės antrinės pakuotės tinkamumą perdirbti (</w:t>
            </w:r>
            <w:proofErr w:type="spellStart"/>
            <w:r w:rsidRPr="00E43252">
              <w:rPr>
                <w:color w:val="000000"/>
                <w:kern w:val="2"/>
                <w:szCs w:val="24"/>
              </w:rPr>
              <w:t>perdirbamumą</w:t>
            </w:r>
            <w:proofErr w:type="spellEnd"/>
            <w:r w:rsidRPr="00E43252">
              <w:rPr>
                <w:color w:val="000000"/>
                <w:kern w:val="2"/>
                <w:szCs w:val="24"/>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p>
          <w:p w14:paraId="19CBE8CD" w14:textId="77777777" w:rsidR="00080C07" w:rsidRPr="00E43252" w:rsidRDefault="00080C07">
            <w:pPr>
              <w:rPr>
                <w:color w:val="000000"/>
                <w:kern w:val="2"/>
                <w:szCs w:val="24"/>
                <w:shd w:val="clear" w:color="auto" w:fill="FFFFFF"/>
              </w:rPr>
            </w:pPr>
          </w:p>
          <w:p w14:paraId="3ECCA1C1" w14:textId="3D059257" w:rsidR="00B767F3" w:rsidRDefault="00DD7479">
            <w:pPr>
              <w:rPr>
                <w:color w:val="000000"/>
                <w:kern w:val="2"/>
                <w:szCs w:val="24"/>
                <w:shd w:val="clear" w:color="auto" w:fill="FFFFFF"/>
              </w:rPr>
            </w:pPr>
            <w:r w:rsidRPr="00E43252">
              <w:rPr>
                <w:color w:val="000000"/>
                <w:kern w:val="2"/>
                <w:szCs w:val="24"/>
                <w:shd w:val="clear" w:color="auto" w:fill="FFFFFF"/>
              </w:rPr>
              <w:t>Nustačius, kad Tiekėjas šiame papunktyje nustatyto kriterijaus (-jų) nesilaiko, Tiekėjui taikoma Specialiųjų sąlygų 9.5 punkte nurodyto dydžio bauda.</w:t>
            </w:r>
          </w:p>
          <w:p w14:paraId="4B6631DF" w14:textId="77777777" w:rsidR="00B767F3" w:rsidRDefault="00B767F3">
            <w:pPr>
              <w:rPr>
                <w:b/>
                <w:bCs/>
                <w:kern w:val="2"/>
                <w:szCs w:val="24"/>
              </w:rPr>
            </w:pP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33BEF9EC"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Default="00DD7479">
            <w:pPr>
              <w:rPr>
                <w:b/>
                <w:bCs/>
                <w:kern w:val="2"/>
                <w:szCs w:val="24"/>
              </w:rPr>
            </w:pPr>
            <w:r>
              <w:rPr>
                <w:b/>
                <w:bCs/>
                <w:kern w:val="2"/>
                <w:szCs w:val="24"/>
              </w:rPr>
              <w:t xml:space="preserve">14.1. </w:t>
            </w:r>
          </w:p>
        </w:tc>
        <w:tc>
          <w:tcPr>
            <w:tcW w:w="7003" w:type="dxa"/>
            <w:gridSpan w:val="4"/>
          </w:tcPr>
          <w:p w14:paraId="64EFDE2F" w14:textId="77777777" w:rsidR="00B767F3" w:rsidRDefault="00DD7479">
            <w:pPr>
              <w:rPr>
                <w:color w:val="4472C4"/>
                <w:kern w:val="2"/>
                <w:szCs w:val="24"/>
              </w:rPr>
            </w:pPr>
            <w:r>
              <w:rPr>
                <w:color w:val="4472C4"/>
                <w:kern w:val="2"/>
                <w:szCs w:val="24"/>
              </w:rPr>
              <w:t>(pildyti jei keičiamas Sutarties Bendrųjų sąlygų punktas, jį išdėstant nauja redakcija):</w:t>
            </w:r>
          </w:p>
          <w:p w14:paraId="612BA4B0" w14:textId="77777777" w:rsidR="00B767F3" w:rsidRDefault="00DD7479">
            <w:pPr>
              <w:rPr>
                <w:kern w:val="2"/>
                <w:szCs w:val="24"/>
              </w:rPr>
            </w:pPr>
            <w:r>
              <w:rPr>
                <w:kern w:val="2"/>
                <w:szCs w:val="24"/>
              </w:rPr>
              <w:t>Šalys susitaria pakeisti nurodytą Sutarties Bendrųjų sąlygų punktą ir išdėstyti jį nauja redakcija: ____.</w:t>
            </w:r>
          </w:p>
        </w:tc>
      </w:tr>
      <w:tr w:rsidR="00B767F3" w14:paraId="6B254F73" w14:textId="77777777">
        <w:trPr>
          <w:trHeight w:val="300"/>
        </w:trPr>
        <w:tc>
          <w:tcPr>
            <w:tcW w:w="2532" w:type="dxa"/>
          </w:tcPr>
          <w:p w14:paraId="2BC7AAFD" w14:textId="77777777" w:rsidR="00B767F3" w:rsidRDefault="00DD7479">
            <w:pPr>
              <w:rPr>
                <w:b/>
                <w:bCs/>
                <w:kern w:val="2"/>
                <w:szCs w:val="24"/>
              </w:rPr>
            </w:pPr>
            <w:r>
              <w:rPr>
                <w:b/>
                <w:bCs/>
                <w:kern w:val="2"/>
                <w:szCs w:val="24"/>
              </w:rPr>
              <w:t>14.2.</w:t>
            </w:r>
          </w:p>
        </w:tc>
        <w:tc>
          <w:tcPr>
            <w:tcW w:w="7003" w:type="dxa"/>
            <w:gridSpan w:val="4"/>
          </w:tcPr>
          <w:p w14:paraId="25F787ED" w14:textId="77777777" w:rsidR="00B767F3" w:rsidRDefault="00DD7479">
            <w:pPr>
              <w:rPr>
                <w:color w:val="4472C4"/>
                <w:kern w:val="2"/>
                <w:szCs w:val="24"/>
              </w:rPr>
            </w:pPr>
            <w:r>
              <w:rPr>
                <w:color w:val="4472C4"/>
                <w:kern w:val="2"/>
                <w:szCs w:val="24"/>
              </w:rPr>
              <w:t>(pildyti jei papildomos Sutarties Bendrosios sąlygos naujomis nuostatomis):</w:t>
            </w:r>
          </w:p>
          <w:p w14:paraId="242644AC" w14:textId="77777777" w:rsidR="00B767F3" w:rsidRDefault="00DD7479">
            <w:pPr>
              <w:rPr>
                <w:kern w:val="2"/>
                <w:szCs w:val="24"/>
              </w:rPr>
            </w:pPr>
            <w:r>
              <w:rPr>
                <w:kern w:val="2"/>
                <w:szCs w:val="24"/>
              </w:rPr>
              <w:t>Šalys susitaria papildyti Sutarties Bendrąsias sąlygas nurodytu punktu, tačiau kitų punktų numeracijos nekeisti: ________.</w:t>
            </w:r>
          </w:p>
        </w:tc>
      </w:tr>
      <w:tr w:rsidR="00B767F3" w14:paraId="5A0B465D" w14:textId="77777777">
        <w:trPr>
          <w:trHeight w:val="300"/>
        </w:trPr>
        <w:tc>
          <w:tcPr>
            <w:tcW w:w="2532" w:type="dxa"/>
          </w:tcPr>
          <w:p w14:paraId="1165EE3C" w14:textId="77777777" w:rsidR="00B767F3" w:rsidRDefault="00DD7479">
            <w:pPr>
              <w:rPr>
                <w:b/>
                <w:bCs/>
                <w:kern w:val="2"/>
                <w:szCs w:val="24"/>
              </w:rPr>
            </w:pPr>
            <w:r>
              <w:rPr>
                <w:b/>
                <w:bCs/>
                <w:kern w:val="2"/>
                <w:szCs w:val="24"/>
              </w:rPr>
              <w:t>14.3.</w:t>
            </w:r>
          </w:p>
        </w:tc>
        <w:tc>
          <w:tcPr>
            <w:tcW w:w="7003" w:type="dxa"/>
            <w:gridSpan w:val="4"/>
          </w:tcPr>
          <w:p w14:paraId="0E71263A" w14:textId="77777777" w:rsidR="00B767F3" w:rsidRDefault="00DD7479">
            <w:pPr>
              <w:rPr>
                <w:color w:val="4472C4"/>
                <w:kern w:val="2"/>
                <w:szCs w:val="24"/>
              </w:rPr>
            </w:pPr>
            <w:r>
              <w:rPr>
                <w:color w:val="4472C4"/>
                <w:kern w:val="2"/>
                <w:szCs w:val="24"/>
              </w:rPr>
              <w:t>(pildyti jei išbraukiamas Sutarties Bendrųjų sąlygų atitinkamas punktas:</w:t>
            </w:r>
          </w:p>
          <w:p w14:paraId="25D43BEA" w14:textId="77777777" w:rsidR="00B767F3" w:rsidRDefault="00DD7479">
            <w:pPr>
              <w:rPr>
                <w:kern w:val="2"/>
                <w:szCs w:val="24"/>
              </w:rPr>
            </w:pPr>
            <w:r>
              <w:rPr>
                <w:kern w:val="2"/>
                <w:szCs w:val="24"/>
              </w:rPr>
              <w:t>Šalys susitaria išbraukti nurodytą Sutarties Bendrųjų sąlygų punktą, tačiau kitų punktų numeracijos nekeisti: _____.</w:t>
            </w:r>
          </w:p>
        </w:tc>
      </w:tr>
      <w:tr w:rsidR="00B767F3" w14:paraId="79071BC9" w14:textId="77777777">
        <w:trPr>
          <w:trHeight w:val="300"/>
        </w:trPr>
        <w:tc>
          <w:tcPr>
            <w:tcW w:w="2532" w:type="dxa"/>
          </w:tcPr>
          <w:p w14:paraId="7D974D20" w14:textId="77777777" w:rsidR="00B767F3" w:rsidRDefault="00DD7479">
            <w:pPr>
              <w:rPr>
                <w:b/>
                <w:bCs/>
                <w:kern w:val="2"/>
                <w:szCs w:val="24"/>
              </w:rPr>
            </w:pPr>
            <w:r>
              <w:rPr>
                <w:b/>
                <w:bCs/>
                <w:kern w:val="2"/>
                <w:szCs w:val="24"/>
              </w:rPr>
              <w:t>14.4.</w:t>
            </w:r>
          </w:p>
        </w:tc>
        <w:tc>
          <w:tcPr>
            <w:tcW w:w="7003" w:type="dxa"/>
            <w:gridSpan w:val="4"/>
          </w:tcPr>
          <w:p w14:paraId="3076C1AE" w14:textId="77777777" w:rsidR="00B767F3" w:rsidRDefault="00DD7479">
            <w:pPr>
              <w:rPr>
                <w:color w:val="4472C4"/>
                <w:kern w:val="2"/>
                <w:szCs w:val="24"/>
              </w:rPr>
            </w:pPr>
            <w:r>
              <w:rPr>
                <w:color w:val="4472C4"/>
                <w:kern w:val="2"/>
                <w:szCs w:val="24"/>
              </w:rPr>
              <w:t>(pildyti jei nustatomos kitokios nei Sutarties Bendrosiose sąlygose nustatytos nuostatos dėl Prekių intelektinės nuosavybės):</w:t>
            </w:r>
          </w:p>
          <w:p w14:paraId="56F11031" w14:textId="77777777" w:rsidR="00B767F3" w:rsidRDefault="00B767F3">
            <w:pPr>
              <w:rPr>
                <w:color w:val="0070C0"/>
                <w:kern w:val="2"/>
                <w:szCs w:val="24"/>
              </w:rPr>
            </w:pP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51886F37" w:rsidR="00B767F3" w:rsidRPr="00C24144" w:rsidRDefault="00C24144" w:rsidP="00C24144">
            <w:pPr>
              <w:rPr>
                <w:kern w:val="2"/>
                <w:szCs w:val="24"/>
              </w:rPr>
            </w:pPr>
            <w:r w:rsidRPr="00C24144">
              <w:rPr>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68BB0805" w:rsidR="00B767F3" w:rsidRPr="00C24144" w:rsidRDefault="00C24144" w:rsidP="00C24144">
            <w:pPr>
              <w:rPr>
                <w:kern w:val="2"/>
                <w:szCs w:val="24"/>
              </w:rPr>
            </w:pPr>
            <w:r w:rsidRPr="00C24144">
              <w:rPr>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77777777" w:rsidR="00B767F3" w:rsidRDefault="00B767F3">
            <w:pPr>
              <w:jc w:val="center"/>
              <w:rPr>
                <w:b/>
                <w:bCs/>
                <w:kern w:val="2"/>
                <w:szCs w:val="24"/>
              </w:rPr>
            </w:pP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77777777" w:rsidR="00B767F3" w:rsidRDefault="00B767F3">
            <w:pPr>
              <w:jc w:val="center"/>
              <w:rPr>
                <w:b/>
                <w:bCs/>
                <w:kern w:val="2"/>
                <w:szCs w:val="24"/>
              </w:rPr>
            </w:pP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41162C79" w14:textId="77777777" w:rsidR="00C24144" w:rsidRPr="00C24144" w:rsidRDefault="00C24144" w:rsidP="00C24144">
            <w:pPr>
              <w:jc w:val="center"/>
              <w:rPr>
                <w:kern w:val="2"/>
                <w:szCs w:val="24"/>
              </w:rPr>
            </w:pPr>
            <w:r w:rsidRPr="00C24144">
              <w:rPr>
                <w:kern w:val="2"/>
                <w:szCs w:val="24"/>
              </w:rPr>
              <w:t xml:space="preserve">Šalčininkų r. Turgelių Povilo Ksavero </w:t>
            </w:r>
            <w:proofErr w:type="spellStart"/>
            <w:r w:rsidRPr="00C24144">
              <w:rPr>
                <w:kern w:val="2"/>
                <w:szCs w:val="24"/>
              </w:rPr>
              <w:t>Bžostovskio</w:t>
            </w:r>
            <w:proofErr w:type="spellEnd"/>
            <w:r w:rsidRPr="00C24144">
              <w:rPr>
                <w:kern w:val="2"/>
                <w:szCs w:val="24"/>
              </w:rPr>
              <w:t xml:space="preserve"> gimnazijos direktorė</w:t>
            </w:r>
          </w:p>
          <w:p w14:paraId="79278680" w14:textId="0AB4FDCB" w:rsidR="00B767F3" w:rsidRDefault="00C24144" w:rsidP="00C24144">
            <w:pPr>
              <w:jc w:val="center"/>
              <w:rPr>
                <w:color w:val="4472C4"/>
                <w:kern w:val="2"/>
                <w:szCs w:val="24"/>
              </w:rPr>
            </w:pPr>
            <w:r w:rsidRPr="00C24144">
              <w:rPr>
                <w:kern w:val="2"/>
                <w:szCs w:val="24"/>
              </w:rPr>
              <w:t xml:space="preserve">Ivona </w:t>
            </w:r>
            <w:proofErr w:type="spellStart"/>
            <w:r w:rsidRPr="00C24144">
              <w:rPr>
                <w:kern w:val="2"/>
                <w:szCs w:val="24"/>
              </w:rPr>
              <w:t>Tyškevič</w:t>
            </w:r>
            <w:proofErr w:type="spellEnd"/>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8372EC"/>
    <w:multiLevelType w:val="hybridMultilevel"/>
    <w:tmpl w:val="E31A0990"/>
    <w:lvl w:ilvl="0" w:tplc="92BCE24A">
      <w:start w:val="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139952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80C07"/>
    <w:rsid w:val="000A5141"/>
    <w:rsid w:val="001408C4"/>
    <w:rsid w:val="001B2EB7"/>
    <w:rsid w:val="00201517"/>
    <w:rsid w:val="00202E5E"/>
    <w:rsid w:val="00294B4A"/>
    <w:rsid w:val="002F0B5F"/>
    <w:rsid w:val="003B2818"/>
    <w:rsid w:val="003E5D1D"/>
    <w:rsid w:val="004D74F8"/>
    <w:rsid w:val="005828DD"/>
    <w:rsid w:val="00587E3C"/>
    <w:rsid w:val="005A1425"/>
    <w:rsid w:val="00676687"/>
    <w:rsid w:val="00703813"/>
    <w:rsid w:val="00785712"/>
    <w:rsid w:val="007919E1"/>
    <w:rsid w:val="00857C28"/>
    <w:rsid w:val="00AE28FF"/>
    <w:rsid w:val="00B56A76"/>
    <w:rsid w:val="00B767F3"/>
    <w:rsid w:val="00C24144"/>
    <w:rsid w:val="00D50AB7"/>
    <w:rsid w:val="00DD7479"/>
    <w:rsid w:val="00E432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4D74F8"/>
    <w:rPr>
      <w:color w:val="0563C1" w:themeColor="hyperlink"/>
      <w:u w:val="single"/>
    </w:rPr>
  </w:style>
  <w:style w:type="character" w:styleId="Neapdorotaspaminjimas">
    <w:name w:val="Unresolved Mention"/>
    <w:basedOn w:val="Numatytasispastraiposriftas"/>
    <w:uiPriority w:val="99"/>
    <w:semiHidden/>
    <w:unhideWhenUsed/>
    <w:rsid w:val="004D74F8"/>
    <w:rPr>
      <w:color w:val="605E5C"/>
      <w:shd w:val="clear" w:color="auto" w:fill="E1DFDD"/>
    </w:rPr>
  </w:style>
  <w:style w:type="paragraph" w:styleId="Sraopastraipa">
    <w:name w:val="List Paragraph"/>
    <w:basedOn w:val="prastasis"/>
    <w:rsid w:val="000A51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8399138">
      <w:bodyDiv w:val="1"/>
      <w:marLeft w:val="0"/>
      <w:marRight w:val="0"/>
      <w:marTop w:val="0"/>
      <w:marBottom w:val="0"/>
      <w:divBdr>
        <w:top w:val="none" w:sz="0" w:space="0" w:color="auto"/>
        <w:left w:val="none" w:sz="0" w:space="0" w:color="auto"/>
        <w:bottom w:val="none" w:sz="0" w:space="0" w:color="auto"/>
        <w:right w:val="none" w:sz="0" w:space="0" w:color="auto"/>
      </w:divBdr>
    </w:div>
    <w:div w:id="104375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turgbmok@gmail.com"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urgbmok@gmail.co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12873</Words>
  <Characters>7339</Characters>
  <Application>Microsoft Office Word</Application>
  <DocSecurity>0</DocSecurity>
  <Lines>61</Lines>
  <Paragraphs>40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2025-09-22T09:55:00Z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